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72B13" w14:textId="77777777" w:rsidR="00A56C68" w:rsidRDefault="00A56C68" w:rsidP="00A56C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Рекомендации по оформлению </w:t>
      </w:r>
      <w:r w:rsidR="002D08F7">
        <w:rPr>
          <w:rFonts w:ascii="Times New Roman" w:hAnsi="Times New Roman" w:cs="Times New Roman"/>
          <w:b/>
          <w:sz w:val="24"/>
          <w:szCs w:val="24"/>
        </w:rPr>
        <w:t>библиографии</w:t>
      </w:r>
    </w:p>
    <w:p w14:paraId="57AC775B" w14:textId="77777777" w:rsidR="00682E37" w:rsidRDefault="00682E37" w:rsidP="00A56C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E37">
        <w:rPr>
          <w:rFonts w:ascii="Times New Roman" w:hAnsi="Times New Roman" w:cs="Times New Roman"/>
          <w:b/>
          <w:sz w:val="24"/>
          <w:szCs w:val="24"/>
        </w:rPr>
        <w:t xml:space="preserve"> в диссертации</w:t>
      </w:r>
      <w:r w:rsidR="00CD6629">
        <w:rPr>
          <w:rFonts w:ascii="Times New Roman" w:hAnsi="Times New Roman" w:cs="Times New Roman"/>
          <w:b/>
          <w:sz w:val="24"/>
          <w:szCs w:val="24"/>
        </w:rPr>
        <w:t xml:space="preserve"> и автореферате</w:t>
      </w:r>
    </w:p>
    <w:p w14:paraId="0E6BB6DA" w14:textId="77777777" w:rsidR="00A56C68" w:rsidRDefault="00A56C68" w:rsidP="00A56C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528609" w14:textId="77777777" w:rsidR="00972E1E" w:rsidRDefault="00F6078B" w:rsidP="00A56C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78B">
        <w:rPr>
          <w:rFonts w:ascii="Times New Roman" w:hAnsi="Times New Roman" w:cs="Times New Roman"/>
          <w:sz w:val="24"/>
          <w:szCs w:val="24"/>
        </w:rPr>
        <w:t>Библиографическое описание в диссертации</w:t>
      </w:r>
      <w:r w:rsidR="00A9204B">
        <w:rPr>
          <w:rFonts w:ascii="Times New Roman" w:hAnsi="Times New Roman" w:cs="Times New Roman"/>
          <w:sz w:val="24"/>
          <w:szCs w:val="24"/>
        </w:rPr>
        <w:t xml:space="preserve"> и автореферате проводится в соответствии с последним (2018 г.) ГОСТом: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04B">
        <w:rPr>
          <w:rFonts w:ascii="Times New Roman" w:hAnsi="Times New Roman" w:cs="Times New Roman"/>
          <w:b/>
          <w:sz w:val="24"/>
          <w:szCs w:val="24"/>
        </w:rPr>
        <w:t xml:space="preserve">ГОСТ Р 7.0.100–2018. </w:t>
      </w:r>
      <w:r w:rsidR="00D363AE">
        <w:rPr>
          <w:rFonts w:ascii="Times New Roman" w:hAnsi="Times New Roman" w:cs="Times New Roman"/>
          <w:b/>
          <w:sz w:val="24"/>
          <w:szCs w:val="24"/>
        </w:rPr>
        <w:t>«</w:t>
      </w:r>
      <w:r w:rsidR="00A9204B" w:rsidRPr="00A9204B">
        <w:rPr>
          <w:rFonts w:ascii="Times New Roman" w:hAnsi="Times New Roman" w:cs="Times New Roman"/>
          <w:b/>
          <w:sz w:val="24"/>
          <w:szCs w:val="24"/>
        </w:rPr>
        <w:t xml:space="preserve">Библиографическая запись. Библиографическое описание. </w:t>
      </w:r>
      <w:r w:rsidR="00D363AE">
        <w:rPr>
          <w:rFonts w:ascii="Times New Roman" w:hAnsi="Times New Roman" w:cs="Times New Roman"/>
          <w:b/>
          <w:sz w:val="24"/>
          <w:szCs w:val="24"/>
        </w:rPr>
        <w:t>Общие требования и правила составления».</w:t>
      </w:r>
      <w:r w:rsidR="00D363AE" w:rsidRPr="00D363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этом используется краткая форма </w:t>
      </w:r>
      <w:r w:rsidR="00D363AE">
        <w:rPr>
          <w:rFonts w:ascii="Times New Roman" w:hAnsi="Times New Roman" w:cs="Times New Roman"/>
          <w:sz w:val="24"/>
          <w:szCs w:val="24"/>
        </w:rPr>
        <w:t xml:space="preserve">библиографического </w:t>
      </w:r>
      <w:r>
        <w:rPr>
          <w:rFonts w:ascii="Times New Roman" w:hAnsi="Times New Roman" w:cs="Times New Roman"/>
          <w:sz w:val="24"/>
          <w:szCs w:val="24"/>
        </w:rPr>
        <w:t>описания</w:t>
      </w:r>
      <w:r w:rsidR="00D363AE">
        <w:rPr>
          <w:rFonts w:ascii="Times New Roman" w:hAnsi="Times New Roman" w:cs="Times New Roman"/>
          <w:sz w:val="24"/>
          <w:szCs w:val="24"/>
        </w:rPr>
        <w:t xml:space="preserve"> (БО)</w:t>
      </w:r>
      <w:r>
        <w:rPr>
          <w:rFonts w:ascii="Times New Roman" w:hAnsi="Times New Roman" w:cs="Times New Roman"/>
          <w:sz w:val="24"/>
          <w:szCs w:val="24"/>
        </w:rPr>
        <w:t xml:space="preserve">, без указания </w:t>
      </w:r>
      <w:r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="00CD662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тиражей</w:t>
      </w:r>
      <w:r w:rsidR="00CD6629">
        <w:rPr>
          <w:rFonts w:ascii="Times New Roman" w:hAnsi="Times New Roman" w:cs="Times New Roman"/>
          <w:sz w:val="24"/>
          <w:szCs w:val="24"/>
        </w:rPr>
        <w:t xml:space="preserve"> и пр.</w:t>
      </w:r>
    </w:p>
    <w:p w14:paraId="59ECF3FD" w14:textId="77777777" w:rsidR="00A56C68" w:rsidRDefault="00A56C68" w:rsidP="00A56C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592040" w14:textId="77777777" w:rsidR="00A7652B" w:rsidRPr="00A56C68" w:rsidRDefault="00A7652B" w:rsidP="00A56C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81C">
        <w:rPr>
          <w:rFonts w:ascii="Times New Roman" w:hAnsi="Times New Roman" w:cs="Times New Roman"/>
          <w:sz w:val="24"/>
          <w:szCs w:val="24"/>
        </w:rPr>
        <w:t>Ссылки на литературу в тексте приводятся так: (</w:t>
      </w:r>
      <w:proofErr w:type="spellStart"/>
      <w:r w:rsidRPr="0064581C">
        <w:rPr>
          <w:rFonts w:ascii="Times New Roman" w:hAnsi="Times New Roman" w:cs="Times New Roman"/>
          <w:sz w:val="24"/>
          <w:szCs w:val="24"/>
        </w:rPr>
        <w:t>Холодковский</w:t>
      </w:r>
      <w:proofErr w:type="spellEnd"/>
      <w:r w:rsidRPr="0064581C">
        <w:rPr>
          <w:rFonts w:ascii="Times New Roman" w:hAnsi="Times New Roman" w:cs="Times New Roman"/>
          <w:sz w:val="24"/>
          <w:szCs w:val="24"/>
        </w:rPr>
        <w:t>, 1912; Данилевский, 1973), перечисляются в хронологической, а не в</w:t>
      </w:r>
      <w:r w:rsidR="003B26F9" w:rsidRPr="0064581C">
        <w:rPr>
          <w:rFonts w:ascii="Times New Roman" w:hAnsi="Times New Roman" w:cs="Times New Roman"/>
          <w:sz w:val="24"/>
          <w:szCs w:val="24"/>
        </w:rPr>
        <w:t xml:space="preserve"> алфавитной последовательности.</w:t>
      </w:r>
      <w:r w:rsidR="00B17877">
        <w:rPr>
          <w:rFonts w:ascii="Times New Roman" w:hAnsi="Times New Roman" w:cs="Times New Roman"/>
          <w:sz w:val="24"/>
          <w:szCs w:val="24"/>
        </w:rPr>
        <w:t xml:space="preserve"> </w:t>
      </w:r>
      <w:r w:rsidRPr="0064581C">
        <w:rPr>
          <w:rFonts w:ascii="Times New Roman" w:hAnsi="Times New Roman" w:cs="Times New Roman"/>
          <w:sz w:val="24"/>
          <w:szCs w:val="24"/>
        </w:rPr>
        <w:t>В скобках фамилии авторов работ на иностранных языках пишутся в оригинальной транскрипции. Ссылки на работы с несколькими авторами оформляются следующим образом</w:t>
      </w:r>
      <w:r w:rsidR="003E7F32">
        <w:rPr>
          <w:rFonts w:ascii="Times New Roman" w:hAnsi="Times New Roman" w:cs="Times New Roman"/>
          <w:sz w:val="24"/>
          <w:szCs w:val="24"/>
        </w:rPr>
        <w:t>:</w:t>
      </w:r>
      <w:r w:rsidRPr="0064581C">
        <w:rPr>
          <w:rFonts w:ascii="Times New Roman" w:hAnsi="Times New Roman" w:cs="Times New Roman"/>
          <w:sz w:val="24"/>
          <w:szCs w:val="24"/>
        </w:rPr>
        <w:t xml:space="preserve"> (Иванов и др., </w:t>
      </w:r>
      <w:r w:rsidR="00F575B7" w:rsidRPr="0064581C">
        <w:rPr>
          <w:rFonts w:ascii="Times New Roman" w:hAnsi="Times New Roman" w:cs="Times New Roman"/>
          <w:sz w:val="24"/>
          <w:szCs w:val="24"/>
        </w:rPr>
        <w:t>2000</w:t>
      </w:r>
      <w:r w:rsidRPr="0064581C">
        <w:rPr>
          <w:rFonts w:ascii="Times New Roman" w:hAnsi="Times New Roman" w:cs="Times New Roman"/>
          <w:sz w:val="24"/>
          <w:szCs w:val="24"/>
        </w:rPr>
        <w:t>; Иванов, Сидоров, 2000) – фамилия последнего автора отделяется запятой</w:t>
      </w:r>
      <w:r w:rsidR="00F575B7" w:rsidRPr="0064581C">
        <w:rPr>
          <w:rFonts w:ascii="Times New Roman" w:hAnsi="Times New Roman" w:cs="Times New Roman"/>
          <w:sz w:val="24"/>
          <w:szCs w:val="24"/>
        </w:rPr>
        <w:t>.</w:t>
      </w:r>
      <w:r w:rsidR="00593B5E">
        <w:rPr>
          <w:rFonts w:ascii="Times New Roman" w:hAnsi="Times New Roman" w:cs="Times New Roman"/>
          <w:sz w:val="24"/>
          <w:szCs w:val="24"/>
        </w:rPr>
        <w:t xml:space="preserve"> Если авторов много (четыре</w:t>
      </w:r>
      <w:r w:rsidR="006E452B">
        <w:rPr>
          <w:rFonts w:ascii="Times New Roman" w:hAnsi="Times New Roman" w:cs="Times New Roman"/>
          <w:sz w:val="24"/>
          <w:szCs w:val="24"/>
        </w:rPr>
        <w:t xml:space="preserve"> и более)</w:t>
      </w:r>
      <w:r w:rsidR="003E7F32">
        <w:rPr>
          <w:rFonts w:ascii="Times New Roman" w:hAnsi="Times New Roman" w:cs="Times New Roman"/>
          <w:sz w:val="24"/>
          <w:szCs w:val="24"/>
        </w:rPr>
        <w:t>,</w:t>
      </w:r>
      <w:r w:rsidR="006E452B">
        <w:rPr>
          <w:rFonts w:ascii="Times New Roman" w:hAnsi="Times New Roman" w:cs="Times New Roman"/>
          <w:sz w:val="24"/>
          <w:szCs w:val="24"/>
        </w:rPr>
        <w:t xml:space="preserve"> </w:t>
      </w:r>
      <w:r w:rsidR="00F04B1A">
        <w:rPr>
          <w:rFonts w:ascii="Times New Roman" w:hAnsi="Times New Roman" w:cs="Times New Roman"/>
          <w:sz w:val="24"/>
          <w:szCs w:val="24"/>
        </w:rPr>
        <w:t xml:space="preserve">то </w:t>
      </w:r>
      <w:r w:rsidR="00593B5E">
        <w:rPr>
          <w:rFonts w:ascii="Times New Roman" w:hAnsi="Times New Roman" w:cs="Times New Roman"/>
          <w:sz w:val="24"/>
          <w:szCs w:val="24"/>
        </w:rPr>
        <w:t>БО публикации</w:t>
      </w:r>
      <w:r w:rsidR="006E452B">
        <w:rPr>
          <w:rFonts w:ascii="Times New Roman" w:hAnsi="Times New Roman" w:cs="Times New Roman"/>
          <w:sz w:val="24"/>
          <w:szCs w:val="24"/>
        </w:rPr>
        <w:t xml:space="preserve"> </w:t>
      </w:r>
      <w:r w:rsidR="00A9204B">
        <w:rPr>
          <w:rFonts w:ascii="Times New Roman" w:hAnsi="Times New Roman" w:cs="Times New Roman"/>
          <w:sz w:val="24"/>
          <w:szCs w:val="24"/>
        </w:rPr>
        <w:t>лучше проводить</w:t>
      </w:r>
      <w:r w:rsidR="001971A1">
        <w:rPr>
          <w:rFonts w:ascii="Times New Roman" w:hAnsi="Times New Roman" w:cs="Times New Roman"/>
          <w:sz w:val="24"/>
          <w:szCs w:val="24"/>
        </w:rPr>
        <w:t xml:space="preserve"> под заглавием</w:t>
      </w:r>
      <w:r w:rsidR="00767A3D">
        <w:rPr>
          <w:rFonts w:ascii="Times New Roman" w:hAnsi="Times New Roman" w:cs="Times New Roman"/>
          <w:sz w:val="24"/>
          <w:szCs w:val="24"/>
        </w:rPr>
        <w:t>, из которого приводится первое слово или два</w:t>
      </w:r>
      <w:r w:rsidR="00A9204B">
        <w:rPr>
          <w:rFonts w:ascii="Times New Roman" w:hAnsi="Times New Roman" w:cs="Times New Roman"/>
          <w:sz w:val="24"/>
          <w:szCs w:val="24"/>
        </w:rPr>
        <w:t>-три</w:t>
      </w:r>
      <w:r w:rsidR="00767A3D">
        <w:rPr>
          <w:rFonts w:ascii="Times New Roman" w:hAnsi="Times New Roman" w:cs="Times New Roman"/>
          <w:sz w:val="24"/>
          <w:szCs w:val="24"/>
        </w:rPr>
        <w:t xml:space="preserve"> </w:t>
      </w:r>
      <w:r w:rsidR="00F04B1A">
        <w:rPr>
          <w:rFonts w:ascii="Times New Roman" w:hAnsi="Times New Roman" w:cs="Times New Roman"/>
          <w:sz w:val="24"/>
          <w:szCs w:val="24"/>
        </w:rPr>
        <w:t xml:space="preserve">первых </w:t>
      </w:r>
      <w:r w:rsidR="00767A3D">
        <w:rPr>
          <w:rFonts w:ascii="Times New Roman" w:hAnsi="Times New Roman" w:cs="Times New Roman"/>
          <w:sz w:val="24"/>
          <w:szCs w:val="24"/>
        </w:rPr>
        <w:t>слова:</w:t>
      </w:r>
      <w:r w:rsidR="001971A1">
        <w:rPr>
          <w:rFonts w:ascii="Times New Roman" w:hAnsi="Times New Roman" w:cs="Times New Roman"/>
          <w:sz w:val="24"/>
          <w:szCs w:val="24"/>
        </w:rPr>
        <w:t xml:space="preserve"> </w:t>
      </w:r>
      <w:r w:rsidR="006E45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E452B" w:rsidRPr="006E45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Carabidae</w:t>
      </w:r>
      <w:proofErr w:type="spellEnd"/>
      <w:r w:rsidR="006E452B" w:rsidRPr="006E4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…, 1983</w:t>
      </w:r>
      <w:r w:rsidR="006E452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E452B" w:rsidRPr="006E45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92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этим словом и тремя точками нужен интервал.</w:t>
      </w:r>
    </w:p>
    <w:p w14:paraId="6037344E" w14:textId="77777777" w:rsidR="00B50A43" w:rsidRDefault="00A7652B" w:rsidP="00A56C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52B">
        <w:rPr>
          <w:rFonts w:ascii="Times New Roman" w:hAnsi="Times New Roman" w:cs="Times New Roman"/>
          <w:sz w:val="24"/>
          <w:szCs w:val="24"/>
        </w:rPr>
        <w:t xml:space="preserve">Список литературы должен содержать цитированные в тексте работы, расположенные в алфавитном порядке. </w:t>
      </w:r>
      <w:r w:rsidR="00F04B1A">
        <w:rPr>
          <w:rFonts w:ascii="Times New Roman" w:hAnsi="Times New Roman" w:cs="Times New Roman"/>
          <w:sz w:val="24"/>
          <w:szCs w:val="24"/>
        </w:rPr>
        <w:t>Нумерация в списке литературы не нужна</w:t>
      </w:r>
      <w:r w:rsidR="00A45F7F">
        <w:rPr>
          <w:rFonts w:ascii="Times New Roman" w:hAnsi="Times New Roman" w:cs="Times New Roman"/>
          <w:sz w:val="24"/>
          <w:szCs w:val="24"/>
        </w:rPr>
        <w:t xml:space="preserve">. </w:t>
      </w:r>
      <w:r w:rsidRPr="006E452B">
        <w:rPr>
          <w:rFonts w:ascii="Times New Roman" w:hAnsi="Times New Roman" w:cs="Times New Roman"/>
          <w:sz w:val="24"/>
          <w:szCs w:val="24"/>
        </w:rPr>
        <w:t>Сначала приводится перечень работ на русском, белорусском</w:t>
      </w:r>
      <w:r w:rsidR="00516127" w:rsidRPr="006E452B">
        <w:rPr>
          <w:rFonts w:ascii="Times New Roman" w:hAnsi="Times New Roman" w:cs="Times New Roman"/>
          <w:sz w:val="24"/>
          <w:szCs w:val="24"/>
        </w:rPr>
        <w:t>,</w:t>
      </w:r>
      <w:r w:rsidRPr="006E452B">
        <w:rPr>
          <w:rFonts w:ascii="Times New Roman" w:hAnsi="Times New Roman" w:cs="Times New Roman"/>
          <w:sz w:val="24"/>
          <w:szCs w:val="24"/>
        </w:rPr>
        <w:t xml:space="preserve"> украинском </w:t>
      </w:r>
      <w:r w:rsidR="00516127" w:rsidRPr="006E452B">
        <w:rPr>
          <w:rFonts w:ascii="Times New Roman" w:hAnsi="Times New Roman" w:cs="Times New Roman"/>
          <w:sz w:val="24"/>
          <w:szCs w:val="24"/>
        </w:rPr>
        <w:t>и</w:t>
      </w:r>
      <w:r w:rsidRPr="006E452B">
        <w:rPr>
          <w:rFonts w:ascii="Times New Roman" w:hAnsi="Times New Roman" w:cs="Times New Roman"/>
          <w:sz w:val="24"/>
          <w:szCs w:val="24"/>
        </w:rPr>
        <w:t xml:space="preserve"> других язык</w:t>
      </w:r>
      <w:r w:rsidR="00516127" w:rsidRPr="006E452B">
        <w:rPr>
          <w:rFonts w:ascii="Times New Roman" w:hAnsi="Times New Roman" w:cs="Times New Roman"/>
          <w:sz w:val="24"/>
          <w:szCs w:val="24"/>
        </w:rPr>
        <w:t>ах, использующих кириллицу</w:t>
      </w:r>
      <w:r w:rsidRPr="006E452B">
        <w:rPr>
          <w:rFonts w:ascii="Times New Roman" w:hAnsi="Times New Roman" w:cs="Times New Roman"/>
          <w:sz w:val="24"/>
          <w:szCs w:val="24"/>
        </w:rPr>
        <w:t>, а затем работы н</w:t>
      </w:r>
      <w:r w:rsidR="00B50A43" w:rsidRPr="006E452B">
        <w:rPr>
          <w:rFonts w:ascii="Times New Roman" w:hAnsi="Times New Roman" w:cs="Times New Roman"/>
          <w:sz w:val="24"/>
          <w:szCs w:val="24"/>
        </w:rPr>
        <w:t>а языках с латинским алфавитом.</w:t>
      </w:r>
    </w:p>
    <w:p w14:paraId="40DE7452" w14:textId="77777777" w:rsidR="003B26F9" w:rsidRDefault="00CD6629" w:rsidP="00A56C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 </w:t>
      </w:r>
      <w:r w:rsidR="004508D2">
        <w:rPr>
          <w:rFonts w:ascii="Times New Roman" w:hAnsi="Times New Roman" w:cs="Times New Roman"/>
          <w:sz w:val="24"/>
          <w:szCs w:val="24"/>
        </w:rPr>
        <w:t xml:space="preserve">производится </w:t>
      </w:r>
      <w:r w:rsidR="00A7652B" w:rsidRPr="00767A3D">
        <w:rPr>
          <w:rFonts w:ascii="Times New Roman" w:hAnsi="Times New Roman" w:cs="Times New Roman"/>
          <w:sz w:val="24"/>
          <w:szCs w:val="24"/>
        </w:rPr>
        <w:t>в следующем порядке: фамилия,</w:t>
      </w:r>
      <w:r w:rsidR="00892CE0">
        <w:rPr>
          <w:rFonts w:ascii="Times New Roman" w:hAnsi="Times New Roman" w:cs="Times New Roman"/>
          <w:sz w:val="24"/>
          <w:szCs w:val="24"/>
        </w:rPr>
        <w:t xml:space="preserve"> </w:t>
      </w:r>
      <w:r w:rsidR="00892CE0" w:rsidRPr="00767A3D">
        <w:rPr>
          <w:rFonts w:ascii="Times New Roman" w:hAnsi="Times New Roman" w:cs="Times New Roman"/>
          <w:sz w:val="24"/>
          <w:szCs w:val="24"/>
        </w:rPr>
        <w:t>запятая,</w:t>
      </w:r>
      <w:r w:rsidR="00A7652B" w:rsidRPr="00767A3D">
        <w:rPr>
          <w:rFonts w:ascii="Times New Roman" w:hAnsi="Times New Roman" w:cs="Times New Roman"/>
          <w:sz w:val="24"/>
          <w:szCs w:val="24"/>
        </w:rPr>
        <w:t xml:space="preserve"> инициалы автора</w:t>
      </w:r>
      <w:r w:rsidR="003B26F9" w:rsidRPr="00767A3D">
        <w:rPr>
          <w:rFonts w:ascii="Times New Roman" w:hAnsi="Times New Roman" w:cs="Times New Roman"/>
          <w:sz w:val="24"/>
          <w:szCs w:val="24"/>
        </w:rPr>
        <w:t xml:space="preserve">, </w:t>
      </w:r>
      <w:r w:rsidR="00A7652B" w:rsidRPr="00767A3D">
        <w:rPr>
          <w:rFonts w:ascii="Times New Roman" w:hAnsi="Times New Roman" w:cs="Times New Roman"/>
          <w:sz w:val="24"/>
          <w:szCs w:val="24"/>
        </w:rPr>
        <w:t xml:space="preserve">полное название статьи, </w:t>
      </w:r>
      <w:r w:rsidR="00516127" w:rsidRPr="00767A3D">
        <w:rPr>
          <w:rFonts w:ascii="Times New Roman" w:hAnsi="Times New Roman" w:cs="Times New Roman"/>
          <w:sz w:val="24"/>
          <w:szCs w:val="24"/>
        </w:rPr>
        <w:t xml:space="preserve">ФИО автора, </w:t>
      </w:r>
      <w:r w:rsidR="00A7652B" w:rsidRPr="00767A3D">
        <w:rPr>
          <w:rFonts w:ascii="Times New Roman" w:hAnsi="Times New Roman" w:cs="Times New Roman"/>
          <w:sz w:val="24"/>
          <w:szCs w:val="24"/>
        </w:rPr>
        <w:t>название журнала или другого периодического издания</w:t>
      </w:r>
      <w:r w:rsidR="003B26F9" w:rsidRPr="00767A3D">
        <w:rPr>
          <w:rFonts w:ascii="Times New Roman" w:hAnsi="Times New Roman" w:cs="Times New Roman"/>
          <w:sz w:val="24"/>
          <w:szCs w:val="24"/>
        </w:rPr>
        <w:t xml:space="preserve">, </w:t>
      </w:r>
      <w:r w:rsidR="00A9204B" w:rsidRPr="00767A3D">
        <w:rPr>
          <w:rFonts w:ascii="Times New Roman" w:hAnsi="Times New Roman" w:cs="Times New Roman"/>
          <w:sz w:val="24"/>
          <w:szCs w:val="24"/>
        </w:rPr>
        <w:t xml:space="preserve">год, </w:t>
      </w:r>
      <w:r w:rsidR="003B26F9" w:rsidRPr="00767A3D">
        <w:rPr>
          <w:rFonts w:ascii="Times New Roman" w:hAnsi="Times New Roman" w:cs="Times New Roman"/>
          <w:sz w:val="24"/>
          <w:szCs w:val="24"/>
        </w:rPr>
        <w:t>том, выпуск или номер</w:t>
      </w:r>
      <w:r w:rsidR="00A7652B" w:rsidRPr="00767A3D">
        <w:rPr>
          <w:rFonts w:ascii="Times New Roman" w:hAnsi="Times New Roman" w:cs="Times New Roman"/>
          <w:sz w:val="24"/>
          <w:szCs w:val="24"/>
        </w:rPr>
        <w:t>, страницы</w:t>
      </w:r>
      <w:r w:rsidR="00516127" w:rsidRPr="00767A3D">
        <w:rPr>
          <w:rFonts w:ascii="Times New Roman" w:hAnsi="Times New Roman" w:cs="Times New Roman"/>
          <w:sz w:val="24"/>
          <w:szCs w:val="24"/>
        </w:rPr>
        <w:t>.</w:t>
      </w:r>
    </w:p>
    <w:p w14:paraId="31213B6A" w14:textId="77777777" w:rsidR="004931FD" w:rsidRDefault="004931FD" w:rsidP="00A56C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1FD">
        <w:rPr>
          <w:rFonts w:ascii="Times New Roman" w:hAnsi="Times New Roman" w:cs="Times New Roman"/>
          <w:sz w:val="24"/>
          <w:szCs w:val="24"/>
        </w:rPr>
        <w:t xml:space="preserve">При оформлении списка литературы </w:t>
      </w:r>
      <w:r>
        <w:rPr>
          <w:rFonts w:ascii="Times New Roman" w:hAnsi="Times New Roman" w:cs="Times New Roman"/>
          <w:sz w:val="24"/>
          <w:szCs w:val="24"/>
        </w:rPr>
        <w:t xml:space="preserve">новый ГОСТ </w:t>
      </w:r>
      <w:r w:rsidRPr="004931FD">
        <w:rPr>
          <w:rFonts w:ascii="Times New Roman" w:hAnsi="Times New Roman" w:cs="Times New Roman"/>
          <w:sz w:val="24"/>
          <w:szCs w:val="24"/>
        </w:rPr>
        <w:t xml:space="preserve">разрешает использование как </w:t>
      </w:r>
      <w:r w:rsidRPr="004931FD">
        <w:rPr>
          <w:rFonts w:ascii="Times New Roman" w:hAnsi="Times New Roman" w:cs="Times New Roman"/>
          <w:b/>
          <w:bCs/>
          <w:sz w:val="24"/>
          <w:szCs w:val="24"/>
        </w:rPr>
        <w:t xml:space="preserve">полных, </w:t>
      </w:r>
      <w:r w:rsidRPr="004931FD">
        <w:rPr>
          <w:rFonts w:ascii="Times New Roman" w:hAnsi="Times New Roman" w:cs="Times New Roman"/>
          <w:sz w:val="24"/>
          <w:szCs w:val="24"/>
        </w:rPr>
        <w:t xml:space="preserve">так и </w:t>
      </w:r>
      <w:r w:rsidRPr="004931FD">
        <w:rPr>
          <w:rFonts w:ascii="Times New Roman" w:hAnsi="Times New Roman" w:cs="Times New Roman"/>
          <w:b/>
          <w:bCs/>
          <w:sz w:val="24"/>
          <w:szCs w:val="24"/>
        </w:rPr>
        <w:t xml:space="preserve">сокращенных форм </w:t>
      </w:r>
      <w:r w:rsidRPr="004931FD">
        <w:rPr>
          <w:rFonts w:ascii="Times New Roman" w:hAnsi="Times New Roman" w:cs="Times New Roman"/>
          <w:sz w:val="24"/>
          <w:szCs w:val="24"/>
        </w:rPr>
        <w:t>слов и словосочетаний.</w:t>
      </w:r>
    </w:p>
    <w:p w14:paraId="62F1323D" w14:textId="77777777" w:rsidR="004931FD" w:rsidRPr="004931FD" w:rsidRDefault="004931FD" w:rsidP="00A56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1FD">
        <w:rPr>
          <w:rFonts w:ascii="Times New Roman" w:hAnsi="Times New Roman" w:cs="Times New Roman"/>
          <w:b/>
          <w:bCs/>
          <w:sz w:val="24"/>
          <w:szCs w:val="24"/>
        </w:rPr>
        <w:t xml:space="preserve">Сокращения слов и словосочетаний </w:t>
      </w:r>
      <w:r w:rsidRPr="004931FD">
        <w:rPr>
          <w:rFonts w:ascii="Times New Roman" w:hAnsi="Times New Roman" w:cs="Times New Roman"/>
          <w:sz w:val="24"/>
          <w:szCs w:val="24"/>
        </w:rPr>
        <w:t xml:space="preserve">применяются в соответствии с действующими стандартами: </w:t>
      </w:r>
    </w:p>
    <w:p w14:paraId="5A213B1B" w14:textId="77777777" w:rsidR="004931FD" w:rsidRPr="004931FD" w:rsidRDefault="004931FD" w:rsidP="00A56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1FD">
        <w:rPr>
          <w:rFonts w:ascii="Times New Roman" w:hAnsi="Times New Roman" w:cs="Times New Roman"/>
          <w:sz w:val="24"/>
          <w:szCs w:val="24"/>
        </w:rPr>
        <w:t xml:space="preserve">ГОСТ Р 7.0.12-2011 «Библиографическая запись. Сокращение слов и словосочетаний на русском языке»; </w:t>
      </w:r>
    </w:p>
    <w:p w14:paraId="47E558B2" w14:textId="77777777" w:rsidR="004931FD" w:rsidRPr="004931FD" w:rsidRDefault="004931FD" w:rsidP="00A56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1FD">
        <w:rPr>
          <w:rFonts w:ascii="Times New Roman" w:hAnsi="Times New Roman" w:cs="Times New Roman"/>
          <w:sz w:val="24"/>
          <w:szCs w:val="24"/>
        </w:rPr>
        <w:t xml:space="preserve">ГОСТ 7.11-2004 «Библиографическая запись. Сокращение слов и словосочетаний на иностранных европейских языках». </w:t>
      </w:r>
    </w:p>
    <w:p w14:paraId="44886EFE" w14:textId="77777777" w:rsidR="00F57C71" w:rsidRPr="00F57C71" w:rsidRDefault="00F57C71" w:rsidP="00A56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7C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Никогда не со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кращают слова и словосочетания:</w:t>
      </w:r>
    </w:p>
    <w:p w14:paraId="4116E74E" w14:textId="77777777" w:rsidR="00F57C71" w:rsidRPr="00F57C71" w:rsidRDefault="003705A0" w:rsidP="00A56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57C71" w:rsidRPr="00F57C71">
        <w:rPr>
          <w:rFonts w:ascii="Times New Roman" w:hAnsi="Times New Roman" w:cs="Times New Roman"/>
          <w:color w:val="000000"/>
          <w:sz w:val="24"/>
          <w:szCs w:val="24"/>
        </w:rPr>
        <w:t xml:space="preserve">в заглавии во всех областях </w:t>
      </w:r>
      <w:r w:rsidR="00E11BB7">
        <w:rPr>
          <w:rFonts w:ascii="Times New Roman" w:hAnsi="Times New Roman" w:cs="Times New Roman"/>
          <w:color w:val="000000"/>
          <w:sz w:val="24"/>
          <w:szCs w:val="24"/>
        </w:rPr>
        <w:t xml:space="preserve">БО </w:t>
      </w:r>
      <w:r w:rsidR="00F57C71" w:rsidRPr="00F57C71">
        <w:rPr>
          <w:rFonts w:ascii="Times New Roman" w:hAnsi="Times New Roman" w:cs="Times New Roman"/>
          <w:color w:val="000000"/>
          <w:sz w:val="24"/>
          <w:szCs w:val="24"/>
        </w:rPr>
        <w:t xml:space="preserve">(кроме тех случаев, когда сокращение имеется в источнике информации); </w:t>
      </w:r>
    </w:p>
    <w:p w14:paraId="26B47DCB" w14:textId="77777777" w:rsidR="00F57C71" w:rsidRPr="00F57C71" w:rsidRDefault="003705A0" w:rsidP="00A56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57C71" w:rsidRPr="00F57C71">
        <w:rPr>
          <w:rFonts w:ascii="Times New Roman" w:hAnsi="Times New Roman" w:cs="Times New Roman"/>
          <w:color w:val="000000"/>
          <w:sz w:val="24"/>
          <w:szCs w:val="24"/>
        </w:rPr>
        <w:t>в наим</w:t>
      </w:r>
      <w:r w:rsidR="00F57C71">
        <w:rPr>
          <w:rFonts w:ascii="Times New Roman" w:hAnsi="Times New Roman" w:cs="Times New Roman"/>
          <w:color w:val="000000"/>
          <w:sz w:val="24"/>
          <w:szCs w:val="24"/>
        </w:rPr>
        <w:t>еновании мест изданий (городов</w:t>
      </w:r>
      <w:r w:rsidR="00BA1E85">
        <w:rPr>
          <w:rFonts w:ascii="Times New Roman" w:hAnsi="Times New Roman" w:cs="Times New Roman"/>
          <w:color w:val="000000"/>
          <w:sz w:val="24"/>
          <w:szCs w:val="24"/>
        </w:rPr>
        <w:t xml:space="preserve"> и пр.</w:t>
      </w:r>
      <w:r w:rsidR="00F57C71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F57C71" w:rsidRPr="00F57C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54AA225" w14:textId="72F16BDE" w:rsidR="004931FD" w:rsidRPr="004931FD" w:rsidRDefault="009A561C" w:rsidP="00A56C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следует</w:t>
      </w:r>
      <w:r w:rsidR="00F57C71">
        <w:rPr>
          <w:rFonts w:ascii="Times New Roman" w:hAnsi="Times New Roman" w:cs="Times New Roman"/>
          <w:sz w:val="24"/>
          <w:szCs w:val="24"/>
        </w:rPr>
        <w:t xml:space="preserve"> сокращать названия периодических изданий (журналов), а также сборников и пр.</w:t>
      </w:r>
    </w:p>
    <w:p w14:paraId="4B3B57A2" w14:textId="77777777" w:rsidR="000143F8" w:rsidRDefault="00892CE0" w:rsidP="00A56C6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BA1E85">
        <w:rPr>
          <w:rFonts w:ascii="Times New Roman" w:hAnsi="Times New Roman" w:cs="Times New Roman"/>
        </w:rPr>
        <w:t>Сведения об издательской функции</w:t>
      </w:r>
      <w:r w:rsidRPr="00892CE0">
        <w:rPr>
          <w:rFonts w:ascii="Times New Roman" w:hAnsi="Times New Roman" w:cs="Times New Roman"/>
        </w:rPr>
        <w:t xml:space="preserve">, выраженные словами «издательство», «издатель», «издательская группа», «издательский дом» и т. п., опускают при </w:t>
      </w:r>
      <w:r>
        <w:rPr>
          <w:rFonts w:ascii="Times New Roman" w:hAnsi="Times New Roman" w:cs="Times New Roman"/>
        </w:rPr>
        <w:t>наличии тематического названия. Слово «издательство» оставляют только в том случае</w:t>
      </w:r>
      <w:r w:rsidR="0056199E">
        <w:rPr>
          <w:rFonts w:ascii="Times New Roman" w:hAnsi="Times New Roman" w:cs="Times New Roman"/>
        </w:rPr>
        <w:t xml:space="preserve">, если оно </w:t>
      </w:r>
      <w:r w:rsidR="0056199E" w:rsidRPr="0056199E">
        <w:rPr>
          <w:rFonts w:ascii="Times New Roman" w:hAnsi="Times New Roman" w:cs="Times New Roman"/>
        </w:rPr>
        <w:t>˗</w:t>
      </w:r>
      <w:r w:rsidR="000143F8">
        <w:rPr>
          <w:rFonts w:ascii="Times New Roman" w:hAnsi="Times New Roman" w:cs="Times New Roman"/>
        </w:rPr>
        <w:t xml:space="preserve"> не</w:t>
      </w:r>
      <w:r w:rsidR="0056199E">
        <w:rPr>
          <w:rFonts w:ascii="Times New Roman" w:hAnsi="Times New Roman" w:cs="Times New Roman"/>
        </w:rPr>
        <w:t>от</w:t>
      </w:r>
      <w:r w:rsidR="000143F8">
        <w:rPr>
          <w:rFonts w:ascii="Times New Roman" w:hAnsi="Times New Roman" w:cs="Times New Roman"/>
        </w:rPr>
        <w:t>ъ</w:t>
      </w:r>
      <w:r w:rsidR="0056199E">
        <w:rPr>
          <w:rFonts w:ascii="Times New Roman" w:hAnsi="Times New Roman" w:cs="Times New Roman"/>
        </w:rPr>
        <w:t>е</w:t>
      </w:r>
      <w:r w:rsidR="000143F8">
        <w:rPr>
          <w:rFonts w:ascii="Times New Roman" w:hAnsi="Times New Roman" w:cs="Times New Roman"/>
        </w:rPr>
        <w:t>мле</w:t>
      </w:r>
      <w:r w:rsidR="0056199E">
        <w:rPr>
          <w:rFonts w:ascii="Times New Roman" w:hAnsi="Times New Roman" w:cs="Times New Roman"/>
        </w:rPr>
        <w:t>мая</w:t>
      </w:r>
      <w:r w:rsidR="000143F8">
        <w:rPr>
          <w:rFonts w:ascii="Times New Roman" w:hAnsi="Times New Roman" w:cs="Times New Roman"/>
        </w:rPr>
        <w:t xml:space="preserve"> часть названия издательства. </w:t>
      </w:r>
      <w:r w:rsidR="000143F8" w:rsidRPr="00892CE0">
        <w:rPr>
          <w:rFonts w:ascii="Times New Roman" w:hAnsi="Times New Roman" w:cs="Times New Roman"/>
        </w:rPr>
        <w:t>Сведения о форме юридического</w:t>
      </w:r>
      <w:r w:rsidR="000143F8">
        <w:rPr>
          <w:rFonts w:ascii="Times New Roman" w:hAnsi="Times New Roman" w:cs="Times New Roman"/>
        </w:rPr>
        <w:t xml:space="preserve"> </w:t>
      </w:r>
      <w:r w:rsidR="000143F8" w:rsidRPr="00892CE0">
        <w:rPr>
          <w:rFonts w:ascii="Times New Roman" w:hAnsi="Times New Roman" w:cs="Times New Roman"/>
        </w:rPr>
        <w:t>лица – издателя, производителя</w:t>
      </w:r>
      <w:r w:rsidR="000143F8">
        <w:rPr>
          <w:rFonts w:ascii="Times New Roman" w:hAnsi="Times New Roman" w:cs="Times New Roman"/>
        </w:rPr>
        <w:t xml:space="preserve"> </w:t>
      </w:r>
      <w:r w:rsidR="000143F8" w:rsidRPr="00892CE0">
        <w:rPr>
          <w:rFonts w:ascii="Times New Roman" w:hAnsi="Times New Roman" w:cs="Times New Roman"/>
        </w:rPr>
        <w:t>и/или распространителя – (НКО,</w:t>
      </w:r>
      <w:r w:rsidR="000143F8">
        <w:rPr>
          <w:rFonts w:ascii="Times New Roman" w:hAnsi="Times New Roman" w:cs="Times New Roman"/>
        </w:rPr>
        <w:t xml:space="preserve"> </w:t>
      </w:r>
      <w:r w:rsidR="000143F8" w:rsidRPr="00892CE0">
        <w:rPr>
          <w:rFonts w:ascii="Times New Roman" w:hAnsi="Times New Roman" w:cs="Times New Roman"/>
        </w:rPr>
        <w:t>ФГБУН, АО, ПАО</w:t>
      </w:r>
      <w:r w:rsidR="000143F8">
        <w:rPr>
          <w:rFonts w:ascii="Times New Roman" w:hAnsi="Times New Roman" w:cs="Times New Roman"/>
        </w:rPr>
        <w:t>, ООО, Ltd, Inc., GmbH и т. д.)</w:t>
      </w:r>
      <w:r w:rsidR="000143F8" w:rsidRPr="00892CE0">
        <w:rPr>
          <w:rFonts w:ascii="Times New Roman" w:hAnsi="Times New Roman" w:cs="Times New Roman"/>
        </w:rPr>
        <w:t xml:space="preserve"> опускают.</w:t>
      </w:r>
    </w:p>
    <w:p w14:paraId="3E9DB4CC" w14:textId="77777777" w:rsidR="005175DF" w:rsidRDefault="005175DF" w:rsidP="005175DF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Примеры:</w:t>
      </w:r>
    </w:p>
    <w:p w14:paraId="432DD2DF" w14:textId="77777777" w:rsidR="005175DF" w:rsidRDefault="005175DF" w:rsidP="005175DF">
      <w:pPr>
        <w:pStyle w:val="Default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07"/>
        <w:gridCol w:w="3907"/>
      </w:tblGrid>
      <w:tr w:rsidR="000143F8" w:rsidRPr="000143F8" w14:paraId="29C6A87A" w14:textId="77777777">
        <w:trPr>
          <w:trHeight w:val="112"/>
        </w:trPr>
        <w:tc>
          <w:tcPr>
            <w:tcW w:w="3907" w:type="dxa"/>
          </w:tcPr>
          <w:p w14:paraId="4FFF89E8" w14:textId="77777777" w:rsidR="000143F8" w:rsidRDefault="005175D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источнике информации:</w:t>
            </w:r>
          </w:p>
          <w:p w14:paraId="195A5B68" w14:textId="77777777" w:rsidR="005175DF" w:rsidRPr="00892CE0" w:rsidRDefault="005175DF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907" w:type="dxa"/>
          </w:tcPr>
          <w:p w14:paraId="3A715B41" w14:textId="77777777" w:rsidR="000143F8" w:rsidRDefault="005175DF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 описании:</w:t>
            </w:r>
          </w:p>
        </w:tc>
      </w:tr>
      <w:tr w:rsidR="000143F8" w:rsidRPr="000143F8" w14:paraId="53C19157" w14:textId="77777777">
        <w:trPr>
          <w:trHeight w:val="112"/>
        </w:trPr>
        <w:tc>
          <w:tcPr>
            <w:tcW w:w="3907" w:type="dxa"/>
          </w:tcPr>
          <w:p w14:paraId="453A1E52" w14:textId="77777777" w:rsidR="000143F8" w:rsidRPr="000143F8" w:rsidRDefault="005175D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Издательство «Наука</w:t>
            </w:r>
            <w:r w:rsidR="000143F8" w:rsidRPr="000143F8">
              <w:rPr>
                <w:rFonts w:ascii="Times New Roman" w:hAnsi="Times New Roman" w:cs="Times New Roman"/>
                <w:bCs/>
                <w:iCs/>
              </w:rPr>
              <w:t xml:space="preserve">» </w:t>
            </w:r>
          </w:p>
        </w:tc>
        <w:tc>
          <w:tcPr>
            <w:tcW w:w="3907" w:type="dxa"/>
          </w:tcPr>
          <w:p w14:paraId="61AA0D00" w14:textId="77777777" w:rsidR="000143F8" w:rsidRPr="000143F8" w:rsidRDefault="005175D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: Наука</w:t>
            </w:r>
            <w:r w:rsidR="000143F8" w:rsidRPr="000143F8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</w:tc>
      </w:tr>
      <w:tr w:rsidR="000143F8" w:rsidRPr="000143F8" w14:paraId="0CEBCDBF" w14:textId="77777777">
        <w:trPr>
          <w:trHeight w:val="112"/>
        </w:trPr>
        <w:tc>
          <w:tcPr>
            <w:tcW w:w="3907" w:type="dxa"/>
          </w:tcPr>
          <w:p w14:paraId="43F1965D" w14:textId="77777777" w:rsidR="000143F8" w:rsidRPr="000143F8" w:rsidRDefault="000143F8">
            <w:pPr>
              <w:pStyle w:val="Default"/>
              <w:rPr>
                <w:rFonts w:ascii="Times New Roman" w:hAnsi="Times New Roman" w:cs="Times New Roman"/>
              </w:rPr>
            </w:pPr>
            <w:r w:rsidRPr="000143F8">
              <w:rPr>
                <w:rFonts w:ascii="Times New Roman" w:hAnsi="Times New Roman" w:cs="Times New Roman"/>
                <w:bCs/>
                <w:iCs/>
              </w:rPr>
              <w:t xml:space="preserve">Издательский дом «Алиса» </w:t>
            </w:r>
          </w:p>
        </w:tc>
        <w:tc>
          <w:tcPr>
            <w:tcW w:w="3907" w:type="dxa"/>
          </w:tcPr>
          <w:p w14:paraId="26224CDF" w14:textId="77777777" w:rsidR="000143F8" w:rsidRPr="000143F8" w:rsidRDefault="000143F8">
            <w:pPr>
              <w:pStyle w:val="Default"/>
              <w:rPr>
                <w:rFonts w:ascii="Times New Roman" w:hAnsi="Times New Roman" w:cs="Times New Roman"/>
              </w:rPr>
            </w:pPr>
            <w:r w:rsidRPr="000143F8">
              <w:rPr>
                <w:rFonts w:ascii="Times New Roman" w:hAnsi="Times New Roman" w:cs="Times New Roman"/>
                <w:bCs/>
                <w:iCs/>
              </w:rPr>
              <w:t xml:space="preserve">: Алиса </w:t>
            </w:r>
          </w:p>
        </w:tc>
      </w:tr>
      <w:tr w:rsidR="000143F8" w:rsidRPr="000143F8" w14:paraId="211D0C28" w14:textId="77777777">
        <w:trPr>
          <w:trHeight w:val="318"/>
        </w:trPr>
        <w:tc>
          <w:tcPr>
            <w:tcW w:w="3907" w:type="dxa"/>
          </w:tcPr>
          <w:p w14:paraId="4D40DDD8" w14:textId="77777777" w:rsidR="000143F8" w:rsidRPr="000143F8" w:rsidRDefault="000143F8">
            <w:pPr>
              <w:pStyle w:val="Default"/>
              <w:rPr>
                <w:rFonts w:ascii="Times New Roman" w:hAnsi="Times New Roman" w:cs="Times New Roman"/>
              </w:rPr>
            </w:pPr>
            <w:r w:rsidRPr="000143F8">
              <w:rPr>
                <w:rFonts w:ascii="Times New Roman" w:hAnsi="Times New Roman" w:cs="Times New Roman"/>
                <w:bCs/>
                <w:iCs/>
              </w:rPr>
              <w:lastRenderedPageBreak/>
              <w:t>Издательство Уральского универ-</w:t>
            </w:r>
            <w:proofErr w:type="spellStart"/>
            <w:r w:rsidRPr="000143F8">
              <w:rPr>
                <w:rFonts w:ascii="Times New Roman" w:hAnsi="Times New Roman" w:cs="Times New Roman"/>
                <w:bCs/>
                <w:iCs/>
              </w:rPr>
              <w:t>ситета</w:t>
            </w:r>
            <w:proofErr w:type="spellEnd"/>
            <w:r w:rsidRPr="000143F8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</w:tc>
        <w:tc>
          <w:tcPr>
            <w:tcW w:w="3907" w:type="dxa"/>
          </w:tcPr>
          <w:p w14:paraId="4C8B8FEB" w14:textId="77777777" w:rsidR="000143F8" w:rsidRPr="000143F8" w:rsidRDefault="000143F8">
            <w:pPr>
              <w:pStyle w:val="Default"/>
              <w:rPr>
                <w:rFonts w:ascii="Times New Roman" w:hAnsi="Times New Roman" w:cs="Times New Roman"/>
              </w:rPr>
            </w:pPr>
            <w:r w:rsidRPr="000143F8">
              <w:rPr>
                <w:rFonts w:ascii="Times New Roman" w:hAnsi="Times New Roman" w:cs="Times New Roman"/>
                <w:bCs/>
                <w:iCs/>
              </w:rPr>
              <w:t xml:space="preserve">: Изд-во Урал. ун-та </w:t>
            </w:r>
          </w:p>
        </w:tc>
      </w:tr>
      <w:tr w:rsidR="000143F8" w:rsidRPr="000143F8" w14:paraId="0523B63A" w14:textId="77777777">
        <w:trPr>
          <w:trHeight w:val="112"/>
        </w:trPr>
        <w:tc>
          <w:tcPr>
            <w:tcW w:w="3907" w:type="dxa"/>
          </w:tcPr>
          <w:p w14:paraId="72680F94" w14:textId="77777777" w:rsidR="000143F8" w:rsidRPr="000143F8" w:rsidRDefault="000143F8">
            <w:pPr>
              <w:pStyle w:val="Default"/>
              <w:rPr>
                <w:rFonts w:ascii="Times New Roman" w:hAnsi="Times New Roman" w:cs="Times New Roman"/>
              </w:rPr>
            </w:pPr>
            <w:r w:rsidRPr="000143F8">
              <w:rPr>
                <w:rFonts w:ascii="Times New Roman" w:hAnsi="Times New Roman" w:cs="Times New Roman"/>
                <w:bCs/>
                <w:iCs/>
              </w:rPr>
              <w:t xml:space="preserve">ПАО «ЕВРО–АДРЕС» </w:t>
            </w:r>
          </w:p>
        </w:tc>
        <w:tc>
          <w:tcPr>
            <w:tcW w:w="3907" w:type="dxa"/>
          </w:tcPr>
          <w:p w14:paraId="1D2A91AF" w14:textId="77777777" w:rsidR="000143F8" w:rsidRPr="000143F8" w:rsidRDefault="000143F8">
            <w:pPr>
              <w:pStyle w:val="Default"/>
              <w:rPr>
                <w:rFonts w:ascii="Times New Roman" w:hAnsi="Times New Roman" w:cs="Times New Roman"/>
              </w:rPr>
            </w:pPr>
            <w:r w:rsidRPr="000143F8">
              <w:rPr>
                <w:rFonts w:ascii="Times New Roman" w:hAnsi="Times New Roman" w:cs="Times New Roman"/>
                <w:bCs/>
                <w:iCs/>
              </w:rPr>
              <w:t xml:space="preserve">: ЕВРО-АДРЕС </w:t>
            </w:r>
          </w:p>
        </w:tc>
      </w:tr>
    </w:tbl>
    <w:p w14:paraId="461285C5" w14:textId="77777777" w:rsidR="003705A0" w:rsidRDefault="003705A0" w:rsidP="00642937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</w:p>
    <w:p w14:paraId="231DCBE3" w14:textId="77777777" w:rsidR="007E64EC" w:rsidRDefault="007E64EC" w:rsidP="003705A0">
      <w:pPr>
        <w:spacing w:after="1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BCA10D" w14:textId="324F3129" w:rsidR="005A7F5A" w:rsidRPr="005A7F5A" w:rsidRDefault="005A7F5A" w:rsidP="003705A0">
      <w:pPr>
        <w:spacing w:after="1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F5A">
        <w:rPr>
          <w:rFonts w:ascii="Times New Roman" w:hAnsi="Times New Roman" w:cs="Times New Roman"/>
          <w:b/>
          <w:sz w:val="24"/>
          <w:szCs w:val="24"/>
        </w:rPr>
        <w:t>Примеры библиографического описания</w:t>
      </w:r>
    </w:p>
    <w:p w14:paraId="1C7B63DD" w14:textId="77777777" w:rsidR="00C65895" w:rsidRDefault="00C65895" w:rsidP="003705A0">
      <w:pPr>
        <w:ind w:left="709" w:hanging="709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C65895">
        <w:rPr>
          <w:rFonts w:ascii="Times New Roman" w:hAnsi="Times New Roman" w:cs="Times New Roman"/>
          <w:bCs/>
          <w:i/>
          <w:sz w:val="24"/>
          <w:szCs w:val="24"/>
        </w:rPr>
        <w:t>Периодические издания</w:t>
      </w:r>
    </w:p>
    <w:p w14:paraId="44B2DD97" w14:textId="77777777" w:rsidR="00C65895" w:rsidRPr="00C65895" w:rsidRDefault="00C65895" w:rsidP="00C65895">
      <w:pPr>
        <w:ind w:left="709" w:hanging="709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C65895">
        <w:rPr>
          <w:rFonts w:ascii="Times New Roman" w:hAnsi="Times New Roman" w:cs="Times New Roman"/>
          <w:bCs/>
          <w:i/>
          <w:iCs/>
          <w:sz w:val="23"/>
          <w:szCs w:val="23"/>
        </w:rPr>
        <w:t>1 автор</w:t>
      </w:r>
    </w:p>
    <w:p w14:paraId="1CEBCE90" w14:textId="77777777" w:rsidR="003B26F9" w:rsidRDefault="00516127" w:rsidP="0064581C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50A43">
        <w:rPr>
          <w:rFonts w:ascii="Times New Roman" w:hAnsi="Times New Roman" w:cs="Times New Roman"/>
          <w:sz w:val="24"/>
          <w:szCs w:val="24"/>
        </w:rPr>
        <w:t>Душенков, В.М. Особенности структуры населения жужелиц (</w:t>
      </w:r>
      <w:r w:rsidRPr="00B50A43">
        <w:rPr>
          <w:rFonts w:ascii="Times New Roman" w:hAnsi="Times New Roman" w:cs="Times New Roman"/>
          <w:sz w:val="24"/>
          <w:szCs w:val="24"/>
          <w:lang w:val="en-US"/>
        </w:rPr>
        <w:t>Coleoptera</w:t>
      </w:r>
      <w:r w:rsidRPr="00B50A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0A43">
        <w:rPr>
          <w:rFonts w:ascii="Times New Roman" w:hAnsi="Times New Roman" w:cs="Times New Roman"/>
          <w:sz w:val="24"/>
          <w:szCs w:val="24"/>
          <w:lang w:val="en-US"/>
        </w:rPr>
        <w:t>Carabidae</w:t>
      </w:r>
      <w:proofErr w:type="spellEnd"/>
      <w:r w:rsidRPr="00B50A43">
        <w:rPr>
          <w:rFonts w:ascii="Times New Roman" w:hAnsi="Times New Roman" w:cs="Times New Roman"/>
          <w:sz w:val="24"/>
          <w:szCs w:val="24"/>
        </w:rPr>
        <w:t>) пахотных земель Подм</w:t>
      </w:r>
      <w:r w:rsidR="00895FF4">
        <w:rPr>
          <w:rFonts w:ascii="Times New Roman" w:hAnsi="Times New Roman" w:cs="Times New Roman"/>
          <w:sz w:val="24"/>
          <w:szCs w:val="24"/>
        </w:rPr>
        <w:t>осковья / В.М. Душенков // Зоологический</w:t>
      </w:r>
      <w:r w:rsidRPr="00B50A43">
        <w:rPr>
          <w:rFonts w:ascii="Times New Roman" w:hAnsi="Times New Roman" w:cs="Times New Roman"/>
          <w:sz w:val="24"/>
          <w:szCs w:val="24"/>
        </w:rPr>
        <w:t xml:space="preserve"> журн</w:t>
      </w:r>
      <w:r w:rsidR="00895FF4">
        <w:rPr>
          <w:rFonts w:ascii="Times New Roman" w:hAnsi="Times New Roman" w:cs="Times New Roman"/>
          <w:sz w:val="24"/>
          <w:szCs w:val="24"/>
        </w:rPr>
        <w:t>ал</w:t>
      </w:r>
      <w:r w:rsidR="004931FD">
        <w:rPr>
          <w:rFonts w:ascii="Times New Roman" w:hAnsi="Times New Roman" w:cs="Times New Roman"/>
          <w:sz w:val="24"/>
          <w:szCs w:val="24"/>
        </w:rPr>
        <w:t>.</w:t>
      </w:r>
      <w:r w:rsidRPr="00B50A43">
        <w:rPr>
          <w:rFonts w:ascii="Times New Roman" w:hAnsi="Times New Roman" w:cs="Times New Roman"/>
          <w:sz w:val="24"/>
          <w:szCs w:val="24"/>
        </w:rPr>
        <w:t xml:space="preserve"> –</w:t>
      </w:r>
      <w:r w:rsidR="00DF50BD">
        <w:rPr>
          <w:rFonts w:ascii="Times New Roman" w:hAnsi="Times New Roman" w:cs="Times New Roman"/>
          <w:sz w:val="24"/>
          <w:szCs w:val="24"/>
        </w:rPr>
        <w:t xml:space="preserve"> 1984. – Т. 63, </w:t>
      </w:r>
      <w:proofErr w:type="spellStart"/>
      <w:r w:rsidR="00DF50BD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="00DF50BD">
        <w:rPr>
          <w:rFonts w:ascii="Times New Roman" w:hAnsi="Times New Roman" w:cs="Times New Roman"/>
          <w:sz w:val="24"/>
          <w:szCs w:val="24"/>
        </w:rPr>
        <w:t>.</w:t>
      </w:r>
      <w:r w:rsidR="001971A1">
        <w:rPr>
          <w:rFonts w:ascii="Times New Roman" w:hAnsi="Times New Roman" w:cs="Times New Roman"/>
          <w:sz w:val="24"/>
          <w:szCs w:val="24"/>
        </w:rPr>
        <w:t xml:space="preserve"> 12. – С. 1814</w:t>
      </w:r>
      <w:r w:rsidR="001971A1" w:rsidRPr="00B50A43">
        <w:rPr>
          <w:rFonts w:ascii="Times New Roman" w:hAnsi="Times New Roman" w:cs="Times New Roman"/>
          <w:sz w:val="24"/>
          <w:szCs w:val="24"/>
        </w:rPr>
        <w:t>–</w:t>
      </w:r>
      <w:r w:rsidRPr="00B50A43">
        <w:rPr>
          <w:rFonts w:ascii="Times New Roman" w:hAnsi="Times New Roman" w:cs="Times New Roman"/>
          <w:sz w:val="24"/>
          <w:szCs w:val="24"/>
        </w:rPr>
        <w:t>1821.</w:t>
      </w:r>
    </w:p>
    <w:p w14:paraId="1D602296" w14:textId="77777777" w:rsidR="004555EA" w:rsidRDefault="004555EA" w:rsidP="0064581C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0F5442">
        <w:rPr>
          <w:rFonts w:ascii="Times New Roman" w:hAnsi="Times New Roman" w:cs="Times New Roman"/>
          <w:b/>
          <w:sz w:val="24"/>
          <w:szCs w:val="24"/>
        </w:rPr>
        <w:t>Примечание.</w:t>
      </w:r>
      <w:r>
        <w:rPr>
          <w:rFonts w:ascii="Times New Roman" w:hAnsi="Times New Roman" w:cs="Times New Roman"/>
          <w:sz w:val="24"/>
          <w:szCs w:val="24"/>
        </w:rPr>
        <w:t xml:space="preserve"> При БО тут и во всех других случаях в качестве разделительного элемента между различными частями БО, в т.</w:t>
      </w:r>
      <w:r w:rsidR="000F54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ч. между страницами, используется тире, а не дефис.</w:t>
      </w:r>
    </w:p>
    <w:p w14:paraId="0C1B97C8" w14:textId="77777777" w:rsidR="00C65895" w:rsidRPr="005A7F5A" w:rsidRDefault="00C65895" w:rsidP="00C65895">
      <w:pPr>
        <w:ind w:left="709" w:hanging="709"/>
        <w:jc w:val="center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  <w:r w:rsidRPr="005A7F5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2 </w:t>
      </w:r>
      <w:r w:rsidRPr="00C65895">
        <w:rPr>
          <w:rFonts w:ascii="Times New Roman" w:hAnsi="Times New Roman" w:cs="Times New Roman"/>
          <w:bCs/>
          <w:i/>
          <w:iCs/>
          <w:sz w:val="24"/>
          <w:szCs w:val="24"/>
        </w:rPr>
        <w:t>автор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</w:p>
    <w:p w14:paraId="199A8B7B" w14:textId="77777777" w:rsidR="00C65895" w:rsidRPr="00767A3D" w:rsidRDefault="00C65895" w:rsidP="0094110C">
      <w:pPr>
        <w:ind w:left="709" w:hanging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4110C">
        <w:rPr>
          <w:rFonts w:ascii="Times New Roman" w:hAnsi="Times New Roman" w:cs="Times New Roman"/>
          <w:bCs/>
          <w:sz w:val="24"/>
          <w:szCs w:val="24"/>
          <w:lang w:val="en-US"/>
        </w:rPr>
        <w:t>Sunderland</w:t>
      </w:r>
      <w:r w:rsidRPr="005A7F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94110C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Pr="005A7F5A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94110C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5A7F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94110C">
        <w:rPr>
          <w:rFonts w:ascii="Times New Roman" w:hAnsi="Times New Roman" w:cs="Times New Roman"/>
          <w:bCs/>
          <w:sz w:val="24"/>
          <w:szCs w:val="24"/>
          <w:lang w:val="en-US"/>
        </w:rPr>
        <w:t>Effect</w:t>
      </w:r>
      <w:r w:rsidRPr="005A7F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94110C">
        <w:rPr>
          <w:rFonts w:ascii="Times New Roman" w:hAnsi="Times New Roman" w:cs="Times New Roman"/>
          <w:bCs/>
          <w:sz w:val="24"/>
          <w:szCs w:val="24"/>
          <w:lang w:val="en-US"/>
        </w:rPr>
        <w:t>of</w:t>
      </w:r>
      <w:r w:rsidRPr="005A7F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94110C">
        <w:rPr>
          <w:rFonts w:ascii="Times New Roman" w:hAnsi="Times New Roman" w:cs="Times New Roman"/>
          <w:bCs/>
          <w:sz w:val="24"/>
          <w:szCs w:val="24"/>
          <w:lang w:val="en-US"/>
        </w:rPr>
        <w:t>agricultural</w:t>
      </w:r>
      <w:r w:rsidRPr="005A7F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94110C">
        <w:rPr>
          <w:rFonts w:ascii="Times New Roman" w:hAnsi="Times New Roman" w:cs="Times New Roman"/>
          <w:bCs/>
          <w:sz w:val="24"/>
          <w:szCs w:val="24"/>
          <w:lang w:val="en-US"/>
        </w:rPr>
        <w:t>diversification</w:t>
      </w:r>
      <w:r w:rsidRPr="005A7F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94110C"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5A7F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94110C">
        <w:rPr>
          <w:rFonts w:ascii="Times New Roman" w:hAnsi="Times New Roman" w:cs="Times New Roman"/>
          <w:bCs/>
          <w:sz w:val="24"/>
          <w:szCs w:val="24"/>
          <w:lang w:val="en-US"/>
        </w:rPr>
        <w:t>the</w:t>
      </w:r>
      <w:r w:rsidRPr="005A7F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94110C">
        <w:rPr>
          <w:rFonts w:ascii="Times New Roman" w:hAnsi="Times New Roman" w:cs="Times New Roman"/>
          <w:bCs/>
          <w:sz w:val="24"/>
          <w:szCs w:val="24"/>
          <w:lang w:val="en-US"/>
        </w:rPr>
        <w:t>abundance</w:t>
      </w:r>
      <w:r w:rsidRPr="005A7F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94110C">
        <w:rPr>
          <w:rFonts w:ascii="Times New Roman" w:hAnsi="Times New Roman" w:cs="Times New Roman"/>
          <w:bCs/>
          <w:sz w:val="24"/>
          <w:szCs w:val="24"/>
          <w:lang w:val="en-US"/>
        </w:rPr>
        <w:t>distribution</w:t>
      </w:r>
      <w:r w:rsidRPr="005A7F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94110C">
        <w:rPr>
          <w:rFonts w:ascii="Times New Roman" w:hAnsi="Times New Roman" w:cs="Times New Roman"/>
          <w:bCs/>
          <w:sz w:val="24"/>
          <w:szCs w:val="24"/>
          <w:lang w:val="en-US"/>
        </w:rPr>
        <w:t>and</w:t>
      </w:r>
      <w:r w:rsidRPr="005A7F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94110C">
        <w:rPr>
          <w:rFonts w:ascii="Times New Roman" w:hAnsi="Times New Roman" w:cs="Times New Roman"/>
          <w:bCs/>
          <w:sz w:val="24"/>
          <w:szCs w:val="24"/>
          <w:lang w:val="en-US"/>
        </w:rPr>
        <w:t>pest</w:t>
      </w:r>
      <w:r w:rsidRPr="005A7F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94110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control potential of spiders: a review / K.D. Sunderland, F. Samu // </w:t>
      </w:r>
      <w:proofErr w:type="spellStart"/>
      <w:r w:rsidR="00EE06F0">
        <w:rPr>
          <w:rFonts w:ascii="Times New Roman" w:hAnsi="Times New Roman" w:cs="Times New Roman"/>
          <w:bCs/>
          <w:sz w:val="24"/>
          <w:szCs w:val="24"/>
          <w:lang w:val="en-US"/>
        </w:rPr>
        <w:t>Entomologia</w:t>
      </w:r>
      <w:proofErr w:type="spellEnd"/>
      <w:r w:rsidR="00EE06F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E06F0">
        <w:rPr>
          <w:rFonts w:ascii="Times New Roman" w:hAnsi="Times New Roman" w:cs="Times New Roman"/>
          <w:bCs/>
          <w:sz w:val="24"/>
          <w:szCs w:val="24"/>
          <w:lang w:val="en-US"/>
        </w:rPr>
        <w:t>experimentalis</w:t>
      </w:r>
      <w:proofErr w:type="spellEnd"/>
      <w:r w:rsidR="00EE06F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et </w:t>
      </w:r>
      <w:proofErr w:type="spellStart"/>
      <w:r w:rsidR="00EE06F0">
        <w:rPr>
          <w:rFonts w:ascii="Times New Roman" w:hAnsi="Times New Roman" w:cs="Times New Roman"/>
          <w:bCs/>
          <w:sz w:val="24"/>
          <w:szCs w:val="24"/>
          <w:lang w:val="en-US"/>
        </w:rPr>
        <w:t>applicata</w:t>
      </w:r>
      <w:proofErr w:type="spellEnd"/>
      <w:r w:rsidR="004931FD" w:rsidRPr="004931FD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892C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– 2000. – Vol. 95, N</w:t>
      </w:r>
      <w:r w:rsidRPr="00767A3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1. – P. 1–13.</w:t>
      </w:r>
    </w:p>
    <w:p w14:paraId="58E5AD85" w14:textId="77777777" w:rsidR="0094110C" w:rsidRPr="0094110C" w:rsidRDefault="0094110C" w:rsidP="0094110C">
      <w:pPr>
        <w:ind w:left="709" w:hanging="709"/>
        <w:jc w:val="center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3</w:t>
      </w:r>
      <w:r w:rsidRPr="0094110C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4110C">
        <w:rPr>
          <w:rFonts w:ascii="Times New Roman" w:hAnsi="Times New Roman" w:cs="Times New Roman"/>
          <w:bCs/>
          <w:i/>
          <w:iCs/>
          <w:sz w:val="24"/>
          <w:szCs w:val="24"/>
        </w:rPr>
        <w:t>автора</w:t>
      </w:r>
    </w:p>
    <w:p w14:paraId="7E3EBE39" w14:textId="77777777" w:rsidR="0094110C" w:rsidRPr="00767A3D" w:rsidRDefault="0094110C" w:rsidP="0094110C">
      <w:pPr>
        <w:ind w:left="709" w:hanging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4110C">
        <w:rPr>
          <w:rFonts w:ascii="Times New Roman" w:hAnsi="Times New Roman" w:cs="Times New Roman"/>
          <w:bCs/>
          <w:sz w:val="24"/>
          <w:szCs w:val="24"/>
          <w:lang w:val="en-US"/>
        </w:rPr>
        <w:t>Sunderland, K.D. Field and laboratory studies on money spiders (</w:t>
      </w:r>
      <w:proofErr w:type="spellStart"/>
      <w:r w:rsidRPr="0094110C">
        <w:rPr>
          <w:rFonts w:ascii="Times New Roman" w:hAnsi="Times New Roman" w:cs="Times New Roman"/>
          <w:bCs/>
          <w:sz w:val="24"/>
          <w:szCs w:val="24"/>
          <w:lang w:val="en-US"/>
        </w:rPr>
        <w:t>Linyphiidae</w:t>
      </w:r>
      <w:proofErr w:type="spellEnd"/>
      <w:r w:rsidRPr="0094110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as predators of cereal aphids / K.D. Sunderland, A.M. Frazer, A.F.G. Dixon // </w:t>
      </w:r>
      <w:r w:rsidR="00EE06F0">
        <w:rPr>
          <w:rFonts w:ascii="Times New Roman" w:hAnsi="Times New Roman" w:cs="Times New Roman"/>
          <w:bCs/>
          <w:sz w:val="24"/>
          <w:szCs w:val="24"/>
          <w:lang w:val="en-US"/>
        </w:rPr>
        <w:t>Journal of Applied Ecology</w:t>
      </w:r>
      <w:r w:rsidR="004931FD" w:rsidRPr="004931FD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EE06F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92CE0">
        <w:rPr>
          <w:rFonts w:ascii="Times New Roman" w:hAnsi="Times New Roman" w:cs="Times New Roman"/>
          <w:bCs/>
          <w:sz w:val="24"/>
          <w:szCs w:val="24"/>
          <w:lang w:val="en-US"/>
        </w:rPr>
        <w:t>– 1986. – Vol. 29, N</w:t>
      </w:r>
      <w:r w:rsidRPr="00767A3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2. – P. 367–375.</w:t>
      </w:r>
    </w:p>
    <w:p w14:paraId="48149B06" w14:textId="77777777" w:rsidR="0094110C" w:rsidRPr="00990C8D" w:rsidRDefault="0094110C" w:rsidP="0094110C">
      <w:pPr>
        <w:ind w:left="709" w:hanging="709"/>
        <w:jc w:val="center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4</w:t>
      </w:r>
      <w:r w:rsidRPr="0094110C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4110C">
        <w:rPr>
          <w:rFonts w:ascii="Times New Roman" w:hAnsi="Times New Roman" w:cs="Times New Roman"/>
          <w:bCs/>
          <w:i/>
          <w:iCs/>
          <w:sz w:val="24"/>
          <w:szCs w:val="24"/>
        </w:rPr>
        <w:t>автора</w:t>
      </w:r>
    </w:p>
    <w:p w14:paraId="598C1B02" w14:textId="77777777" w:rsidR="00990C8D" w:rsidRDefault="00990C8D" w:rsidP="00990C8D">
      <w:pPr>
        <w:ind w:left="709" w:hanging="709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proofErr w:type="spellStart"/>
      <w:r w:rsidRPr="006E452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Carabidae</w:t>
      </w:r>
      <w:proofErr w:type="spellEnd"/>
      <w:r w:rsidRPr="006E452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and Staphylinidae (Col.) as predators of the eggs of the turnip roof fly </w:t>
      </w:r>
      <w:r w:rsidRPr="006E452B">
        <w:rPr>
          <w:rFonts w:ascii="Times New Roman" w:eastAsia="Times New Roman" w:hAnsi="Times New Roman" w:cs="Times New Roman"/>
          <w:i/>
          <w:sz w:val="24"/>
          <w:szCs w:val="28"/>
          <w:lang w:val="en-US" w:eastAsia="ru-RU"/>
        </w:rPr>
        <w:t xml:space="preserve">Delia </w:t>
      </w:r>
      <w:proofErr w:type="spellStart"/>
      <w:r w:rsidRPr="006E452B">
        <w:rPr>
          <w:rFonts w:ascii="Times New Roman" w:eastAsia="Times New Roman" w:hAnsi="Times New Roman" w:cs="Times New Roman"/>
          <w:i/>
          <w:sz w:val="24"/>
          <w:szCs w:val="28"/>
          <w:lang w:val="en-US" w:eastAsia="ru-RU"/>
        </w:rPr>
        <w:t>floralis</w:t>
      </w:r>
      <w:proofErr w:type="spellEnd"/>
      <w:r w:rsidRPr="006E452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Fallen (Diptera, </w:t>
      </w:r>
      <w:proofErr w:type="spellStart"/>
      <w:r w:rsidRPr="006E452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Anthomyiidae</w:t>
      </w:r>
      <w:proofErr w:type="spellEnd"/>
      <w:r w:rsidRPr="006E452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) in cage experiments / A. Andersen, A.G. Hansen, N. Rydland, G. </w:t>
      </w:r>
      <w:proofErr w:type="spellStart"/>
      <w:r w:rsidRPr="006E452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Øyre</w:t>
      </w:r>
      <w:proofErr w:type="spellEnd"/>
      <w:r w:rsidRPr="006E452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// </w:t>
      </w:r>
      <w:proofErr w:type="spellStart"/>
      <w:r w:rsidR="00EE06F0" w:rsidRPr="00EE06F0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Zeitschrift</w:t>
      </w:r>
      <w:proofErr w:type="spellEnd"/>
      <w:r w:rsidR="00EE06F0" w:rsidRPr="00EE06F0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für </w:t>
      </w:r>
      <w:proofErr w:type="spellStart"/>
      <w:r w:rsidR="00EE06F0" w:rsidRPr="00EE06F0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Angewandte</w:t>
      </w:r>
      <w:proofErr w:type="spellEnd"/>
      <w:r w:rsidR="00EE06F0" w:rsidRPr="00EE06F0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="00EE06F0" w:rsidRPr="00EE06F0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Entomologie</w:t>
      </w:r>
      <w:proofErr w:type="spellEnd"/>
      <w:r w:rsidR="004931FD" w:rsidRPr="004931FD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.</w:t>
      </w:r>
      <w:r w:rsidRPr="006E452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– 1983. – Bd. 95, H. 5. – S. 499–506.</w:t>
      </w:r>
    </w:p>
    <w:p w14:paraId="6EF4EFCB" w14:textId="77777777" w:rsidR="00BE04AE" w:rsidRPr="00BE04AE" w:rsidRDefault="00BE04AE" w:rsidP="004506D4">
      <w:pPr>
        <w:ind w:left="709" w:hanging="709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bookmarkStart w:id="0" w:name="_Hlk179801202"/>
      <w:r>
        <w:rPr>
          <w:rFonts w:ascii="Times New Roman" w:hAnsi="Times New Roman"/>
          <w:sz w:val="24"/>
          <w:szCs w:val="24"/>
        </w:rPr>
        <w:t>При цитировании</w:t>
      </w:r>
      <w:r w:rsidRPr="003B00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диссертации</w:t>
      </w:r>
      <w:r>
        <w:rPr>
          <w:rFonts w:ascii="Times New Roman" w:hAnsi="Times New Roman"/>
          <w:sz w:val="24"/>
          <w:szCs w:val="24"/>
        </w:rPr>
        <w:t xml:space="preserve">: </w:t>
      </w:r>
      <w:bookmarkEnd w:id="0"/>
      <w:proofErr w:type="spellStart"/>
      <w:r w:rsidRPr="006E452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Carabidae</w:t>
      </w:r>
      <w:proofErr w:type="spellEnd"/>
      <w:r w:rsidRPr="00BE04A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E452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and</w:t>
      </w:r>
      <w:r w:rsidRPr="00BE04A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E452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Staphylinidae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..., 1983</w:t>
      </w:r>
      <w:r w:rsidR="000F5442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45A0374E" w14:textId="77777777" w:rsidR="00990C8D" w:rsidRPr="005A7F5A" w:rsidRDefault="00990C8D" w:rsidP="0094110C">
      <w:pPr>
        <w:ind w:left="709" w:hanging="709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A7F5A">
        <w:rPr>
          <w:rFonts w:ascii="Times New Roman" w:hAnsi="Times New Roman" w:cs="Times New Roman"/>
          <w:bCs/>
          <w:i/>
          <w:iCs/>
          <w:sz w:val="24"/>
          <w:szCs w:val="24"/>
        </w:rPr>
        <w:t>5</w:t>
      </w:r>
      <w:r w:rsidR="00F04B1A" w:rsidRPr="005A7F5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F04B1A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F04B1A" w:rsidRPr="005A7F5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F04B1A">
        <w:rPr>
          <w:rFonts w:ascii="Times New Roman" w:hAnsi="Times New Roman" w:cs="Times New Roman"/>
          <w:bCs/>
          <w:i/>
          <w:iCs/>
          <w:sz w:val="24"/>
          <w:szCs w:val="24"/>
        </w:rPr>
        <w:t>более</w:t>
      </w:r>
      <w:r w:rsidRPr="005A7F5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авторов</w:t>
      </w:r>
    </w:p>
    <w:p w14:paraId="2E768F37" w14:textId="77777777" w:rsidR="00CB3F5A" w:rsidRDefault="00CB3F5A" w:rsidP="00990C8D">
      <w:pPr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7" w:history="1">
        <w:r w:rsidRPr="00CB3F5A"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t>База данных «Сорные растения степной зоны возделывания Краснодарского края» и борьба с ними, как инструмент фитосанитарного мониторинга</w:t>
        </w:r>
      </w:hyperlink>
      <w:r w:rsidRPr="00CB3F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/ </w:t>
      </w:r>
      <w:r w:rsidRPr="00CB3F5A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Н.Н. Лунева, С.А. Ермоленко, Т.Ю. </w:t>
      </w:r>
      <w:proofErr w:type="spellStart"/>
      <w:r w:rsidRPr="00CB3F5A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Закота</w:t>
      </w:r>
      <w:proofErr w:type="spellEnd"/>
      <w:r w:rsidRPr="00CB3F5A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[и др.] </w:t>
      </w:r>
      <w:r w:rsidRPr="00CB3F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// </w:t>
      </w:r>
      <w:hyperlink r:id="rId8" w:history="1">
        <w:r w:rsidRPr="00CB3F5A">
          <w:rPr>
            <w:rFonts w:ascii="Times New Roman" w:eastAsia="Calibri" w:hAnsi="Times New Roman" w:cs="Times New Roman"/>
            <w:color w:val="000000"/>
            <w:sz w:val="24"/>
            <w:szCs w:val="24"/>
          </w:rPr>
          <w:t>Биологическая защита растений – основа стабилизации агроэкосистем</w:t>
        </w:r>
      </w:hyperlink>
      <w:r w:rsidRPr="00CB3F5A">
        <w:rPr>
          <w:rFonts w:ascii="Times New Roman" w:eastAsia="Calibri" w:hAnsi="Times New Roman" w:cs="Times New Roman"/>
          <w:color w:val="000000"/>
          <w:sz w:val="24"/>
          <w:szCs w:val="24"/>
        </w:rPr>
        <w:t>: м</w:t>
      </w:r>
      <w:r w:rsidRPr="00CB3F5A">
        <w:rPr>
          <w:rFonts w:ascii="Times New Roman" w:eastAsia="Calibri" w:hAnsi="Times New Roman" w:cs="Times New Roman"/>
          <w:sz w:val="24"/>
          <w:szCs w:val="24"/>
        </w:rPr>
        <w:t xml:space="preserve">атериалы докладов 8-ой </w:t>
      </w:r>
      <w:proofErr w:type="spellStart"/>
      <w:r w:rsidRPr="00CB3F5A">
        <w:rPr>
          <w:rFonts w:ascii="Times New Roman" w:eastAsia="Calibri" w:hAnsi="Times New Roman" w:cs="Times New Roman"/>
          <w:sz w:val="24"/>
          <w:szCs w:val="24"/>
        </w:rPr>
        <w:t>Междунар</w:t>
      </w:r>
      <w:proofErr w:type="spellEnd"/>
      <w:r w:rsidRPr="00CB3F5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B3F5A">
        <w:rPr>
          <w:rFonts w:ascii="Times New Roman" w:eastAsia="Calibri" w:hAnsi="Times New Roman" w:cs="Times New Roman"/>
          <w:sz w:val="24"/>
          <w:szCs w:val="24"/>
        </w:rPr>
        <w:t>конф</w:t>
      </w:r>
      <w:proofErr w:type="spellEnd"/>
      <w:r w:rsidRPr="00CB3F5A">
        <w:rPr>
          <w:rFonts w:ascii="Times New Roman" w:eastAsia="Calibri" w:hAnsi="Times New Roman" w:cs="Times New Roman"/>
          <w:sz w:val="24"/>
          <w:szCs w:val="24"/>
        </w:rPr>
        <w:t xml:space="preserve">. (Краснодар, 16–18 сент. 2014 г.). – Краснодар: </w:t>
      </w:r>
      <w:proofErr w:type="spellStart"/>
      <w:r w:rsidRPr="00CB3F5A">
        <w:rPr>
          <w:rFonts w:ascii="Times New Roman" w:eastAsia="Calibri" w:hAnsi="Times New Roman" w:cs="Times New Roman"/>
          <w:sz w:val="24"/>
          <w:szCs w:val="24"/>
        </w:rPr>
        <w:t>Всерос</w:t>
      </w:r>
      <w:proofErr w:type="spellEnd"/>
      <w:r w:rsidRPr="00CB3F5A">
        <w:rPr>
          <w:rFonts w:ascii="Times New Roman" w:eastAsia="Calibri" w:hAnsi="Times New Roman" w:cs="Times New Roman"/>
          <w:sz w:val="24"/>
          <w:szCs w:val="24"/>
        </w:rPr>
        <w:t>. НИИ биологической защиты растений, 2014. – С. 69–72.</w:t>
      </w:r>
    </w:p>
    <w:p w14:paraId="15610FB1" w14:textId="77777777" w:rsidR="000F5442" w:rsidRDefault="000F5442" w:rsidP="000F5442">
      <w:p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цитировании</w:t>
      </w:r>
      <w:r w:rsidRPr="003B00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диссертации</w:t>
      </w:r>
      <w:r>
        <w:rPr>
          <w:rFonts w:ascii="Times New Roman" w:hAnsi="Times New Roman"/>
          <w:sz w:val="24"/>
          <w:szCs w:val="24"/>
        </w:rPr>
        <w:t xml:space="preserve">: </w:t>
      </w:r>
      <w:r w:rsidRPr="000F5442">
        <w:rPr>
          <w:rFonts w:ascii="Times New Roman" w:hAnsi="Times New Roman"/>
          <w:sz w:val="24"/>
          <w:szCs w:val="24"/>
        </w:rPr>
        <w:t>База данных</w:t>
      </w:r>
      <w:r>
        <w:rPr>
          <w:rFonts w:ascii="Times New Roman" w:hAnsi="Times New Roman"/>
          <w:sz w:val="24"/>
          <w:szCs w:val="24"/>
        </w:rPr>
        <w:t xml:space="preserve"> ..., 2014.</w:t>
      </w:r>
    </w:p>
    <w:p w14:paraId="47A3C38E" w14:textId="77777777" w:rsidR="00496774" w:rsidRPr="00073EDD" w:rsidRDefault="00496774" w:rsidP="00496774">
      <w:pPr>
        <w:ind w:left="709" w:hanging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73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Атлас основных видов сорных растений России / В.Н. </w:t>
      </w:r>
      <w:proofErr w:type="spellStart"/>
      <w:r w:rsidRPr="00073EDD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Шептухов</w:t>
      </w:r>
      <w:proofErr w:type="spellEnd"/>
      <w:r w:rsidRPr="00073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P.M. Гафуров, Т.В. </w:t>
      </w:r>
      <w:proofErr w:type="spellStart"/>
      <w:r w:rsidRPr="00073ED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Папаскири</w:t>
      </w:r>
      <w:proofErr w:type="spellEnd"/>
      <w:r w:rsidRPr="00073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др.]. </w:t>
      </w:r>
      <w:r w:rsidRPr="00073EDD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073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Москва: Колос, 2009. </w:t>
      </w:r>
      <w:r w:rsidRPr="00073EDD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073EDD">
        <w:rPr>
          <w:rFonts w:ascii="Times New Roman" w:eastAsia="Times New Roman" w:hAnsi="Times New Roman" w:cs="Times New Roman"/>
          <w:sz w:val="24"/>
          <w:szCs w:val="24"/>
          <w:lang w:eastAsia="ru-RU"/>
        </w:rPr>
        <w:t>192 с.</w:t>
      </w:r>
    </w:p>
    <w:p w14:paraId="7091F8A6" w14:textId="77777777" w:rsidR="00990C8D" w:rsidRPr="00990C8D" w:rsidRDefault="00990C8D" w:rsidP="00990C8D">
      <w:pPr>
        <w:ind w:left="709" w:hanging="709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990C8D">
        <w:rPr>
          <w:rFonts w:ascii="Times New Roman" w:hAnsi="Times New Roman" w:cs="Times New Roman"/>
          <w:bCs/>
          <w:iCs/>
          <w:sz w:val="24"/>
          <w:szCs w:val="24"/>
          <w:lang w:val="en-US"/>
        </w:rPr>
        <w:t>Spatial dynamics of predation by carabid beetles on slugs / D.</w:t>
      </w:r>
      <w:r w:rsidR="00F04B1A">
        <w:rPr>
          <w:rFonts w:ascii="Times New Roman" w:hAnsi="Times New Roman" w:cs="Times New Roman"/>
          <w:bCs/>
          <w:iCs/>
          <w:sz w:val="24"/>
          <w:szCs w:val="24"/>
          <w:lang w:val="en-US"/>
        </w:rPr>
        <w:t>A. Bohan, A.C. Bohan, D.M. Glen [et al.]</w:t>
      </w:r>
      <w:r w:rsidRPr="00990C8D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// </w:t>
      </w:r>
      <w:r w:rsidR="00EE06F0">
        <w:rPr>
          <w:rFonts w:ascii="Times New Roman" w:hAnsi="Times New Roman" w:cs="Times New Roman"/>
          <w:bCs/>
          <w:iCs/>
          <w:sz w:val="24"/>
          <w:szCs w:val="24"/>
          <w:lang w:val="en-US"/>
        </w:rPr>
        <w:t>Journal of animal ecology</w:t>
      </w:r>
      <w:r w:rsidRPr="00042B2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. – 2000. – Vol. 69, </w:t>
      </w:r>
      <w:proofErr w:type="spellStart"/>
      <w:r w:rsidRPr="00042B27">
        <w:rPr>
          <w:rFonts w:ascii="Times New Roman" w:hAnsi="Times New Roman" w:cs="Times New Roman"/>
          <w:bCs/>
          <w:iCs/>
          <w:sz w:val="24"/>
          <w:szCs w:val="24"/>
          <w:lang w:val="en-US"/>
        </w:rPr>
        <w:t>iss</w:t>
      </w:r>
      <w:proofErr w:type="spellEnd"/>
      <w:r w:rsidRPr="00042B27">
        <w:rPr>
          <w:rFonts w:ascii="Times New Roman" w:hAnsi="Times New Roman" w:cs="Times New Roman"/>
          <w:bCs/>
          <w:iCs/>
          <w:sz w:val="24"/>
          <w:szCs w:val="24"/>
          <w:lang w:val="en-US"/>
        </w:rPr>
        <w:t>. 3. – P. 367–379.</w:t>
      </w:r>
    </w:p>
    <w:p w14:paraId="2AFCDEE2" w14:textId="77777777" w:rsidR="0094110C" w:rsidRPr="00042B27" w:rsidRDefault="0094110C" w:rsidP="0094110C">
      <w:pPr>
        <w:ind w:left="709" w:hanging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1FF5134" w14:textId="77777777" w:rsidR="00990C8D" w:rsidRPr="004506D4" w:rsidRDefault="006738CF" w:rsidP="004506D4">
      <w:pPr>
        <w:pStyle w:val="a7"/>
        <w:jc w:val="center"/>
        <w:rPr>
          <w:rFonts w:ascii="Times New Roman" w:hAnsi="Times New Roman" w:cs="Times New Roman"/>
          <w:i/>
        </w:rPr>
      </w:pPr>
      <w:r w:rsidRPr="004506D4">
        <w:rPr>
          <w:rFonts w:ascii="Times New Roman" w:hAnsi="Times New Roman" w:cs="Times New Roman"/>
          <w:i/>
        </w:rPr>
        <w:t>Книг</w:t>
      </w:r>
      <w:r w:rsidR="00990C8D" w:rsidRPr="004506D4">
        <w:rPr>
          <w:rFonts w:ascii="Times New Roman" w:hAnsi="Times New Roman" w:cs="Times New Roman"/>
          <w:i/>
        </w:rPr>
        <w:t>и</w:t>
      </w:r>
    </w:p>
    <w:p w14:paraId="7ADB0E34" w14:textId="77777777" w:rsidR="00613802" w:rsidRPr="00B50A43" w:rsidRDefault="00613802" w:rsidP="0061380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Обязательно</w:t>
      </w:r>
      <w:r w:rsidRPr="00B50A43">
        <w:rPr>
          <w:rFonts w:ascii="Times New Roman" w:hAnsi="Times New Roman" w:cs="Times New Roman"/>
          <w:i/>
          <w:sz w:val="24"/>
          <w:szCs w:val="24"/>
        </w:rPr>
        <w:t xml:space="preserve"> указываются место издания (город) и издательство. Если издательство расположено в нескольких городах, их названия разделяются точкой с запятой. Например: </w:t>
      </w:r>
      <w:r w:rsidR="0035414B">
        <w:rPr>
          <w:rFonts w:ascii="Times New Roman" w:hAnsi="Times New Roman" w:cs="Times New Roman"/>
          <w:sz w:val="24"/>
          <w:szCs w:val="24"/>
        </w:rPr>
        <w:t>Москва; Ленинград</w:t>
      </w:r>
      <w:r w:rsidRPr="005E5D34">
        <w:rPr>
          <w:rFonts w:ascii="Times New Roman" w:hAnsi="Times New Roman" w:cs="Times New Roman"/>
          <w:sz w:val="24"/>
          <w:szCs w:val="24"/>
        </w:rPr>
        <w:t xml:space="preserve">: Наука. </w:t>
      </w:r>
      <w:proofErr w:type="spellStart"/>
      <w:r w:rsidRPr="005E5D34">
        <w:rPr>
          <w:rFonts w:ascii="Times New Roman" w:hAnsi="Times New Roman" w:cs="Times New Roman"/>
          <w:sz w:val="24"/>
          <w:szCs w:val="24"/>
        </w:rPr>
        <w:t>Sofia</w:t>
      </w:r>
      <w:proofErr w:type="spellEnd"/>
      <w:r w:rsidRPr="005E5D34">
        <w:rPr>
          <w:rFonts w:ascii="Times New Roman" w:hAnsi="Times New Roman" w:cs="Times New Roman"/>
          <w:sz w:val="24"/>
          <w:szCs w:val="24"/>
        </w:rPr>
        <w:t xml:space="preserve">; Moscow: </w:t>
      </w:r>
      <w:proofErr w:type="spellStart"/>
      <w:r w:rsidRPr="005E5D34">
        <w:rPr>
          <w:rFonts w:ascii="Times New Roman" w:hAnsi="Times New Roman" w:cs="Times New Roman"/>
          <w:sz w:val="24"/>
          <w:szCs w:val="24"/>
        </w:rPr>
        <w:t>Pensoft</w:t>
      </w:r>
      <w:proofErr w:type="spellEnd"/>
      <w:r w:rsidRPr="00B50A43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Точкой </w:t>
      </w:r>
      <w:r w:rsidRPr="00B50A43">
        <w:rPr>
          <w:rFonts w:ascii="Times New Roman" w:hAnsi="Times New Roman" w:cs="Times New Roman"/>
          <w:i/>
          <w:sz w:val="24"/>
          <w:szCs w:val="24"/>
        </w:rPr>
        <w:t>с запятой</w:t>
      </w:r>
      <w:r>
        <w:rPr>
          <w:rFonts w:ascii="Times New Roman" w:hAnsi="Times New Roman" w:cs="Times New Roman"/>
          <w:i/>
          <w:sz w:val="24"/>
          <w:szCs w:val="24"/>
        </w:rPr>
        <w:t xml:space="preserve"> разделяются и два </w:t>
      </w:r>
      <w:r w:rsidR="0035414B">
        <w:rPr>
          <w:rFonts w:ascii="Times New Roman" w:hAnsi="Times New Roman" w:cs="Times New Roman"/>
          <w:i/>
          <w:sz w:val="24"/>
          <w:szCs w:val="24"/>
        </w:rPr>
        <w:t>и более издательств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5E5D34">
        <w:rPr>
          <w:rFonts w:ascii="Times New Roman" w:hAnsi="Times New Roman" w:cs="Times New Roman"/>
          <w:i/>
          <w:sz w:val="24"/>
          <w:szCs w:val="24"/>
        </w:rPr>
        <w:t xml:space="preserve"> Кавычки, если таковые имеются при названиях издательства, опускаются.</w:t>
      </w:r>
    </w:p>
    <w:p w14:paraId="40BCEAAF" w14:textId="77777777" w:rsidR="008A77F8" w:rsidRDefault="008A77F8" w:rsidP="00990C8D">
      <w:pPr>
        <w:ind w:left="709" w:hanging="709"/>
        <w:jc w:val="center"/>
        <w:rPr>
          <w:rFonts w:ascii="Times New Roman" w:hAnsi="Times New Roman" w:cs="Times New Roman"/>
          <w:bCs/>
          <w:i/>
          <w:iCs/>
          <w:sz w:val="23"/>
          <w:szCs w:val="23"/>
        </w:rPr>
      </w:pPr>
      <w:r w:rsidRPr="006738CF">
        <w:rPr>
          <w:rFonts w:ascii="Times New Roman" w:hAnsi="Times New Roman" w:cs="Times New Roman"/>
          <w:bCs/>
          <w:i/>
          <w:iCs/>
          <w:sz w:val="23"/>
          <w:szCs w:val="23"/>
        </w:rPr>
        <w:t>1 автор</w:t>
      </w:r>
    </w:p>
    <w:p w14:paraId="2A8416EA" w14:textId="77777777" w:rsidR="006738CF" w:rsidRDefault="00613802" w:rsidP="00613802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3802">
        <w:rPr>
          <w:rFonts w:ascii="Times New Roman" w:hAnsi="Times New Roman" w:cs="Times New Roman"/>
          <w:sz w:val="24"/>
          <w:szCs w:val="24"/>
        </w:rPr>
        <w:t>Реймерс</w:t>
      </w:r>
      <w:proofErr w:type="spellEnd"/>
      <w:r w:rsidRPr="00613802">
        <w:rPr>
          <w:rFonts w:ascii="Times New Roman" w:hAnsi="Times New Roman" w:cs="Times New Roman"/>
          <w:sz w:val="24"/>
          <w:szCs w:val="24"/>
        </w:rPr>
        <w:t xml:space="preserve">, Н.Ф. Азбука природы. </w:t>
      </w:r>
      <w:proofErr w:type="spellStart"/>
      <w:r w:rsidRPr="00613802">
        <w:rPr>
          <w:rFonts w:ascii="Times New Roman" w:hAnsi="Times New Roman" w:cs="Times New Roman"/>
          <w:sz w:val="24"/>
          <w:szCs w:val="24"/>
        </w:rPr>
        <w:t>Микроэнциклопед</w:t>
      </w:r>
      <w:r w:rsidR="004931FD">
        <w:rPr>
          <w:rFonts w:ascii="Times New Roman" w:hAnsi="Times New Roman" w:cs="Times New Roman"/>
          <w:sz w:val="24"/>
          <w:szCs w:val="24"/>
        </w:rPr>
        <w:t>ия</w:t>
      </w:r>
      <w:proofErr w:type="spellEnd"/>
      <w:r w:rsidR="004931FD">
        <w:rPr>
          <w:rFonts w:ascii="Times New Roman" w:hAnsi="Times New Roman" w:cs="Times New Roman"/>
          <w:sz w:val="24"/>
          <w:szCs w:val="24"/>
        </w:rPr>
        <w:t xml:space="preserve"> биосферы / Н.Ф. </w:t>
      </w:r>
      <w:proofErr w:type="spellStart"/>
      <w:r w:rsidR="004931FD">
        <w:rPr>
          <w:rFonts w:ascii="Times New Roman" w:hAnsi="Times New Roman" w:cs="Times New Roman"/>
          <w:sz w:val="24"/>
          <w:szCs w:val="24"/>
        </w:rPr>
        <w:t>Реймерс</w:t>
      </w:r>
      <w:proofErr w:type="spellEnd"/>
      <w:r w:rsidR="004931FD">
        <w:rPr>
          <w:rFonts w:ascii="Times New Roman" w:hAnsi="Times New Roman" w:cs="Times New Roman"/>
          <w:sz w:val="24"/>
          <w:szCs w:val="24"/>
        </w:rPr>
        <w:t>. – Москва</w:t>
      </w:r>
      <w:r w:rsidRPr="00613802">
        <w:rPr>
          <w:rFonts w:ascii="Times New Roman" w:hAnsi="Times New Roman" w:cs="Times New Roman"/>
          <w:sz w:val="24"/>
          <w:szCs w:val="24"/>
        </w:rPr>
        <w:t>: Знание, 1980. – 207 с.</w:t>
      </w:r>
    </w:p>
    <w:p w14:paraId="286FD298" w14:textId="77777777" w:rsidR="00613802" w:rsidRPr="00613802" w:rsidRDefault="00613802" w:rsidP="00613802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13802">
        <w:rPr>
          <w:rFonts w:ascii="Times New Roman" w:hAnsi="Times New Roman" w:cs="Times New Roman"/>
          <w:sz w:val="24"/>
          <w:szCs w:val="24"/>
        </w:rPr>
        <w:t>Гиляров, М.</w:t>
      </w:r>
      <w:r w:rsidRPr="0061380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13802">
        <w:rPr>
          <w:rFonts w:ascii="Times New Roman" w:hAnsi="Times New Roman" w:cs="Times New Roman"/>
          <w:sz w:val="24"/>
          <w:szCs w:val="24"/>
        </w:rPr>
        <w:t>. Особенности почвы как среды обитания и ее значение в эволюци</w:t>
      </w:r>
      <w:r w:rsidR="004931FD">
        <w:rPr>
          <w:rFonts w:ascii="Times New Roman" w:hAnsi="Times New Roman" w:cs="Times New Roman"/>
          <w:sz w:val="24"/>
          <w:szCs w:val="24"/>
        </w:rPr>
        <w:t>и насекомых / М.С. Гиляров. – Москва</w:t>
      </w:r>
      <w:r w:rsidRPr="00613802">
        <w:rPr>
          <w:rFonts w:ascii="Times New Roman" w:hAnsi="Times New Roman" w:cs="Times New Roman"/>
          <w:sz w:val="24"/>
          <w:szCs w:val="24"/>
        </w:rPr>
        <w:t>; Л</w:t>
      </w:r>
      <w:r w:rsidR="004931FD">
        <w:rPr>
          <w:rFonts w:ascii="Times New Roman" w:hAnsi="Times New Roman" w:cs="Times New Roman"/>
          <w:sz w:val="24"/>
          <w:szCs w:val="24"/>
        </w:rPr>
        <w:t>енинград</w:t>
      </w:r>
      <w:r w:rsidRPr="00613802">
        <w:rPr>
          <w:rFonts w:ascii="Times New Roman" w:hAnsi="Times New Roman" w:cs="Times New Roman"/>
          <w:sz w:val="24"/>
          <w:szCs w:val="24"/>
        </w:rPr>
        <w:t>: Изд-во АН СССР, 1949. – 280 с.</w:t>
      </w:r>
    </w:p>
    <w:p w14:paraId="64EEE4E9" w14:textId="77777777" w:rsidR="00613802" w:rsidRPr="00613802" w:rsidRDefault="00613802" w:rsidP="00613802">
      <w:pPr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613802">
        <w:rPr>
          <w:rFonts w:ascii="Times New Roman" w:hAnsi="Times New Roman" w:cs="Times New Roman"/>
          <w:i/>
          <w:sz w:val="24"/>
          <w:szCs w:val="24"/>
        </w:rPr>
        <w:t xml:space="preserve"> автора</w:t>
      </w:r>
    </w:p>
    <w:p w14:paraId="3BD0BABA" w14:textId="77777777" w:rsidR="00613802" w:rsidRDefault="00EF6C81" w:rsidP="00613802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6C81">
        <w:rPr>
          <w:rFonts w:ascii="Times New Roman" w:hAnsi="Times New Roman" w:cs="Times New Roman"/>
          <w:sz w:val="24"/>
          <w:szCs w:val="24"/>
        </w:rPr>
        <w:t>Блауберг</w:t>
      </w:r>
      <w:proofErr w:type="spellEnd"/>
      <w:r w:rsidRPr="00EF6C81">
        <w:rPr>
          <w:rFonts w:ascii="Times New Roman" w:hAnsi="Times New Roman" w:cs="Times New Roman"/>
          <w:sz w:val="24"/>
          <w:szCs w:val="24"/>
        </w:rPr>
        <w:t xml:space="preserve">, И.В. Системный подход и системный анализ / И.В. </w:t>
      </w:r>
      <w:proofErr w:type="spellStart"/>
      <w:r w:rsidRPr="00EF6C81">
        <w:rPr>
          <w:rFonts w:ascii="Times New Roman" w:hAnsi="Times New Roman" w:cs="Times New Roman"/>
          <w:sz w:val="24"/>
          <w:szCs w:val="24"/>
        </w:rPr>
        <w:t>Блауберг</w:t>
      </w:r>
      <w:proofErr w:type="spellEnd"/>
      <w:r w:rsidRPr="00EF6C81">
        <w:rPr>
          <w:rFonts w:ascii="Times New Roman" w:hAnsi="Times New Roman" w:cs="Times New Roman"/>
          <w:sz w:val="24"/>
          <w:szCs w:val="24"/>
        </w:rPr>
        <w:t>, Э.М. Мирский // Системные исследования.</w:t>
      </w:r>
      <w:r w:rsidR="004931FD">
        <w:rPr>
          <w:rFonts w:ascii="Times New Roman" w:hAnsi="Times New Roman" w:cs="Times New Roman"/>
          <w:sz w:val="24"/>
          <w:szCs w:val="24"/>
        </w:rPr>
        <w:t xml:space="preserve"> Методологические проблемы. – Москва</w:t>
      </w:r>
      <w:r w:rsidRPr="00EF6C81">
        <w:rPr>
          <w:rFonts w:ascii="Times New Roman" w:hAnsi="Times New Roman" w:cs="Times New Roman"/>
          <w:sz w:val="24"/>
          <w:szCs w:val="24"/>
        </w:rPr>
        <w:t>: Наука, 1982. – С. 47–64.</w:t>
      </w:r>
    </w:p>
    <w:p w14:paraId="5198439E" w14:textId="77777777" w:rsidR="004232B7" w:rsidRPr="004232B7" w:rsidRDefault="004232B7" w:rsidP="00613802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23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Лунева, Н.Н. Современная ботаническая номенклатура видов сорных растений Российской Федерации / Н.Н. Лунева, Е.Н. </w:t>
      </w:r>
      <w:proofErr w:type="spellStart"/>
      <w:r w:rsidRPr="004232B7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Мысник</w:t>
      </w:r>
      <w:proofErr w:type="spellEnd"/>
      <w:r w:rsidRPr="00423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под ред. И.Я. </w:t>
      </w:r>
      <w:proofErr w:type="spellStart"/>
      <w:r w:rsidRPr="004232B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Гричанова</w:t>
      </w:r>
      <w:proofErr w:type="spellEnd"/>
      <w:r w:rsidRPr="00423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232B7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23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Санкт–Петербург: </w:t>
      </w:r>
      <w:proofErr w:type="spellStart"/>
      <w:r w:rsidRPr="004232B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</w:t>
      </w:r>
      <w:proofErr w:type="spellEnd"/>
      <w:r w:rsidRPr="00423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НИИ защиты растений, 2018. </w:t>
      </w:r>
      <w:r w:rsidRPr="004232B7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23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80 c. (Приложения к журналу «Вестник защиты растений», № 26). </w:t>
      </w:r>
      <w:hyperlink r:id="rId9" w:history="1">
        <w:r w:rsidRPr="004232B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DOI</w:t>
        </w:r>
        <w:r w:rsidRPr="004232B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: 10.5281/zenodo.1241599</w:t>
        </w:r>
      </w:hyperlink>
      <w:r w:rsidRPr="00423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обращения 10.01.2022)</w:t>
      </w:r>
    </w:p>
    <w:p w14:paraId="5966DA44" w14:textId="77777777" w:rsidR="00613802" w:rsidRDefault="00613802" w:rsidP="00613802">
      <w:pPr>
        <w:ind w:left="709" w:hanging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613802">
        <w:rPr>
          <w:rFonts w:ascii="Times New Roman" w:hAnsi="Times New Roman" w:cs="Times New Roman"/>
          <w:i/>
          <w:sz w:val="24"/>
          <w:szCs w:val="24"/>
        </w:rPr>
        <w:t xml:space="preserve"> автора</w:t>
      </w:r>
    </w:p>
    <w:p w14:paraId="59D042AF" w14:textId="77777777" w:rsidR="00125666" w:rsidRDefault="00125666" w:rsidP="00125666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25666">
        <w:rPr>
          <w:rFonts w:ascii="Times New Roman" w:hAnsi="Times New Roman" w:cs="Times New Roman"/>
          <w:sz w:val="24"/>
          <w:szCs w:val="24"/>
        </w:rPr>
        <w:t xml:space="preserve">Синицина, Н.И. Агроклиматология / Н.И. Синицина, И.А. </w:t>
      </w:r>
      <w:proofErr w:type="spellStart"/>
      <w:r w:rsidRPr="00125666">
        <w:rPr>
          <w:rFonts w:ascii="Times New Roman" w:hAnsi="Times New Roman" w:cs="Times New Roman"/>
          <w:sz w:val="24"/>
          <w:szCs w:val="24"/>
        </w:rPr>
        <w:t>Гольцберг</w:t>
      </w:r>
      <w:proofErr w:type="spellEnd"/>
      <w:r w:rsidRPr="00125666">
        <w:rPr>
          <w:rFonts w:ascii="Times New Roman" w:hAnsi="Times New Roman" w:cs="Times New Roman"/>
          <w:sz w:val="24"/>
          <w:szCs w:val="24"/>
        </w:rPr>
        <w:t>, З.А. Струнников. – Л</w:t>
      </w:r>
      <w:r w:rsidR="0035414B">
        <w:rPr>
          <w:rFonts w:ascii="Times New Roman" w:hAnsi="Times New Roman" w:cs="Times New Roman"/>
          <w:sz w:val="24"/>
          <w:szCs w:val="24"/>
        </w:rPr>
        <w:t>енинград</w:t>
      </w:r>
      <w:r w:rsidRPr="00125666">
        <w:rPr>
          <w:rFonts w:ascii="Times New Roman" w:hAnsi="Times New Roman" w:cs="Times New Roman"/>
          <w:sz w:val="24"/>
          <w:szCs w:val="24"/>
        </w:rPr>
        <w:t>: Гидрометеоиздат, 1973. – 344 с.</w:t>
      </w:r>
    </w:p>
    <w:p w14:paraId="259B2791" w14:textId="77777777" w:rsidR="004A7584" w:rsidRPr="00613802" w:rsidRDefault="004A7584" w:rsidP="00125666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A7584">
        <w:rPr>
          <w:rFonts w:ascii="Times New Roman" w:hAnsi="Times New Roman" w:cs="Times New Roman"/>
          <w:sz w:val="24"/>
          <w:szCs w:val="24"/>
        </w:rPr>
        <w:t xml:space="preserve">Шапиро, И.Д. Иммунитет растений к вредителям и болезням / И.Д. Шапиро, Н.А. Вилкова, Э.И. </w:t>
      </w:r>
      <w:proofErr w:type="spellStart"/>
      <w:r w:rsidRPr="004A7584">
        <w:rPr>
          <w:rFonts w:ascii="Times New Roman" w:hAnsi="Times New Roman" w:cs="Times New Roman"/>
          <w:sz w:val="24"/>
          <w:szCs w:val="24"/>
        </w:rPr>
        <w:t>Слепян</w:t>
      </w:r>
      <w:proofErr w:type="spellEnd"/>
      <w:r w:rsidRPr="004A7584">
        <w:rPr>
          <w:rFonts w:ascii="Times New Roman" w:hAnsi="Times New Roman" w:cs="Times New Roman"/>
          <w:sz w:val="24"/>
          <w:szCs w:val="24"/>
        </w:rPr>
        <w:t>. – Л</w:t>
      </w:r>
      <w:r w:rsidR="004931FD">
        <w:rPr>
          <w:rFonts w:ascii="Times New Roman" w:hAnsi="Times New Roman" w:cs="Times New Roman"/>
          <w:sz w:val="24"/>
          <w:szCs w:val="24"/>
        </w:rPr>
        <w:t>енинград</w:t>
      </w:r>
      <w:r w:rsidRPr="004A758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A7584">
        <w:rPr>
          <w:rFonts w:ascii="Times New Roman" w:hAnsi="Times New Roman" w:cs="Times New Roman"/>
          <w:sz w:val="24"/>
          <w:szCs w:val="24"/>
        </w:rPr>
        <w:t>Агропромиздат</w:t>
      </w:r>
      <w:proofErr w:type="spellEnd"/>
      <w:r w:rsidRPr="004A7584">
        <w:rPr>
          <w:rFonts w:ascii="Times New Roman" w:hAnsi="Times New Roman" w:cs="Times New Roman"/>
          <w:sz w:val="24"/>
          <w:szCs w:val="24"/>
        </w:rPr>
        <w:t xml:space="preserve">, Ленингр. </w:t>
      </w:r>
      <w:proofErr w:type="spellStart"/>
      <w:r w:rsidRPr="004A7584">
        <w:rPr>
          <w:rFonts w:ascii="Times New Roman" w:hAnsi="Times New Roman" w:cs="Times New Roman"/>
          <w:sz w:val="24"/>
          <w:szCs w:val="24"/>
        </w:rPr>
        <w:t>отд-ние</w:t>
      </w:r>
      <w:proofErr w:type="spellEnd"/>
      <w:r w:rsidRPr="004A7584">
        <w:rPr>
          <w:rFonts w:ascii="Times New Roman" w:hAnsi="Times New Roman" w:cs="Times New Roman"/>
          <w:sz w:val="24"/>
          <w:szCs w:val="24"/>
        </w:rPr>
        <w:t>, 1986. – 192 с.</w:t>
      </w:r>
    </w:p>
    <w:p w14:paraId="4C49A00B" w14:textId="77777777" w:rsidR="00C65895" w:rsidRPr="00C65895" w:rsidRDefault="00C65895" w:rsidP="00990C8D">
      <w:pPr>
        <w:ind w:left="709" w:hanging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C65895">
        <w:rPr>
          <w:rFonts w:ascii="Times New Roman" w:hAnsi="Times New Roman" w:cs="Times New Roman"/>
          <w:i/>
          <w:sz w:val="24"/>
          <w:szCs w:val="24"/>
        </w:rPr>
        <w:t xml:space="preserve"> автора</w:t>
      </w:r>
    </w:p>
    <w:p w14:paraId="3F8DB2F1" w14:textId="77777777" w:rsidR="00990C8D" w:rsidRDefault="00990C8D" w:rsidP="0064581C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990C8D">
        <w:rPr>
          <w:rFonts w:ascii="Times New Roman" w:hAnsi="Times New Roman" w:cs="Times New Roman"/>
          <w:sz w:val="24"/>
          <w:szCs w:val="24"/>
        </w:rPr>
        <w:t xml:space="preserve">Пространственная экология почвенных животных / А.Д. </w:t>
      </w:r>
      <w:proofErr w:type="spellStart"/>
      <w:r w:rsidRPr="00990C8D">
        <w:rPr>
          <w:rFonts w:ascii="Times New Roman" w:hAnsi="Times New Roman" w:cs="Times New Roman"/>
          <w:sz w:val="24"/>
          <w:szCs w:val="24"/>
        </w:rPr>
        <w:t>Покаржевский</w:t>
      </w:r>
      <w:proofErr w:type="spellEnd"/>
      <w:r w:rsidRPr="00990C8D">
        <w:rPr>
          <w:rFonts w:ascii="Times New Roman" w:hAnsi="Times New Roman" w:cs="Times New Roman"/>
          <w:sz w:val="24"/>
          <w:szCs w:val="24"/>
        </w:rPr>
        <w:t xml:space="preserve">, К.Б. </w:t>
      </w:r>
      <w:proofErr w:type="spellStart"/>
      <w:r w:rsidRPr="00990C8D">
        <w:rPr>
          <w:rFonts w:ascii="Times New Roman" w:hAnsi="Times New Roman" w:cs="Times New Roman"/>
          <w:sz w:val="24"/>
          <w:szCs w:val="24"/>
        </w:rPr>
        <w:t>Гонгальский</w:t>
      </w:r>
      <w:proofErr w:type="spellEnd"/>
      <w:r w:rsidRPr="00990C8D">
        <w:rPr>
          <w:rFonts w:ascii="Times New Roman" w:hAnsi="Times New Roman" w:cs="Times New Roman"/>
          <w:sz w:val="24"/>
          <w:szCs w:val="24"/>
        </w:rPr>
        <w:t>, А.С. Зайцев, Ф.А. Савин; отв. ред. Г.В. Добровольский. – М</w:t>
      </w:r>
      <w:r w:rsidR="004931FD">
        <w:rPr>
          <w:rFonts w:ascii="Times New Roman" w:hAnsi="Times New Roman" w:cs="Times New Roman"/>
          <w:sz w:val="24"/>
          <w:szCs w:val="24"/>
        </w:rPr>
        <w:t>осква</w:t>
      </w:r>
      <w:r w:rsidRPr="00990C8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90C8D">
        <w:rPr>
          <w:rFonts w:ascii="Times New Roman" w:hAnsi="Times New Roman" w:cs="Times New Roman"/>
          <w:sz w:val="24"/>
          <w:szCs w:val="24"/>
        </w:rPr>
        <w:t>Тов</w:t>
      </w:r>
      <w:proofErr w:type="spellEnd"/>
      <w:r w:rsidRPr="00990C8D">
        <w:rPr>
          <w:rFonts w:ascii="Times New Roman" w:hAnsi="Times New Roman" w:cs="Times New Roman"/>
          <w:sz w:val="24"/>
          <w:szCs w:val="24"/>
        </w:rPr>
        <w:t>-во науч. изданий КМК, 2007. – 176 с.</w:t>
      </w:r>
    </w:p>
    <w:p w14:paraId="3A16A570" w14:textId="77777777" w:rsidR="00CD6629" w:rsidRDefault="00CD6629" w:rsidP="0064581C">
      <w:pPr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цитировании</w:t>
      </w:r>
      <w:r w:rsidR="003B00A4">
        <w:rPr>
          <w:rFonts w:ascii="Times New Roman" w:hAnsi="Times New Roman" w:cs="Times New Roman"/>
          <w:sz w:val="24"/>
          <w:szCs w:val="24"/>
        </w:rPr>
        <w:t xml:space="preserve"> в диссертации</w:t>
      </w:r>
      <w:r>
        <w:rPr>
          <w:rFonts w:ascii="Times New Roman" w:hAnsi="Times New Roman" w:cs="Times New Roman"/>
          <w:sz w:val="24"/>
          <w:szCs w:val="24"/>
        </w:rPr>
        <w:t>: Пространственная экология …, 2007</w:t>
      </w:r>
    </w:p>
    <w:p w14:paraId="11D58405" w14:textId="77777777" w:rsidR="00C65895" w:rsidRPr="00C65895" w:rsidRDefault="00C65895" w:rsidP="00990C8D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65895">
        <w:rPr>
          <w:rFonts w:ascii="Times New Roman" w:hAnsi="Times New Roman" w:cs="Times New Roman"/>
          <w:bCs/>
          <w:i/>
          <w:iCs/>
          <w:sz w:val="24"/>
          <w:szCs w:val="24"/>
        </w:rPr>
        <w:t>5 авторов и более</w:t>
      </w:r>
    </w:p>
    <w:p w14:paraId="47366E7C" w14:textId="77777777" w:rsidR="00C65895" w:rsidRDefault="00C65895" w:rsidP="00C65895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риски</w:t>
      </w:r>
      <w:r w:rsidRPr="00C65895">
        <w:rPr>
          <w:rFonts w:ascii="Times New Roman" w:hAnsi="Times New Roman" w:cs="Times New Roman"/>
          <w:sz w:val="24"/>
          <w:szCs w:val="24"/>
        </w:rPr>
        <w:t>: уч</w:t>
      </w:r>
      <w:r>
        <w:rPr>
          <w:rFonts w:ascii="Times New Roman" w:hAnsi="Times New Roman" w:cs="Times New Roman"/>
          <w:sz w:val="24"/>
          <w:szCs w:val="24"/>
        </w:rPr>
        <w:t>ебник для вузов / Л.Н. Красавина, И.</w:t>
      </w:r>
      <w:r w:rsidRPr="00C65895">
        <w:rPr>
          <w:rFonts w:ascii="Times New Roman" w:hAnsi="Times New Roman" w:cs="Times New Roman"/>
          <w:sz w:val="24"/>
          <w:szCs w:val="24"/>
        </w:rPr>
        <w:t>В. Ла</w:t>
      </w:r>
      <w:r>
        <w:rPr>
          <w:rFonts w:ascii="Times New Roman" w:hAnsi="Times New Roman" w:cs="Times New Roman"/>
          <w:sz w:val="24"/>
          <w:szCs w:val="24"/>
        </w:rPr>
        <w:t xml:space="preserve">рионова, М.А.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Поморина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[и др.]; под ред. О.И. Лаврушина, Н.</w:t>
      </w:r>
      <w:r w:rsidRPr="00C65895">
        <w:rPr>
          <w:rFonts w:ascii="Times New Roman" w:hAnsi="Times New Roman" w:cs="Times New Roman"/>
          <w:sz w:val="24"/>
          <w:szCs w:val="24"/>
        </w:rPr>
        <w:t xml:space="preserve">И. </w:t>
      </w:r>
      <w:proofErr w:type="spellStart"/>
      <w:r w:rsidRPr="00C65895">
        <w:rPr>
          <w:rFonts w:ascii="Times New Roman" w:hAnsi="Times New Roman" w:cs="Times New Roman"/>
          <w:sz w:val="24"/>
          <w:szCs w:val="24"/>
        </w:rPr>
        <w:t>Валенцевой</w:t>
      </w:r>
      <w:proofErr w:type="spellEnd"/>
      <w:r w:rsidRPr="00C65895">
        <w:rPr>
          <w:rFonts w:ascii="Times New Roman" w:hAnsi="Times New Roman" w:cs="Times New Roman"/>
          <w:sz w:val="24"/>
          <w:szCs w:val="24"/>
        </w:rPr>
        <w:t>. – 3-е</w:t>
      </w:r>
      <w:r w:rsidR="004931FD">
        <w:rPr>
          <w:rFonts w:ascii="Times New Roman" w:hAnsi="Times New Roman" w:cs="Times New Roman"/>
          <w:sz w:val="24"/>
          <w:szCs w:val="24"/>
        </w:rPr>
        <w:t xml:space="preserve"> изд., </w:t>
      </w:r>
      <w:proofErr w:type="spellStart"/>
      <w:r w:rsidR="004931FD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proofErr w:type="gramStart"/>
      <w:r w:rsidR="004931F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931FD">
        <w:rPr>
          <w:rFonts w:ascii="Times New Roman" w:hAnsi="Times New Roman" w:cs="Times New Roman"/>
          <w:sz w:val="24"/>
          <w:szCs w:val="24"/>
        </w:rPr>
        <w:t xml:space="preserve"> и доп. – Москва</w:t>
      </w:r>
      <w:r w:rsidRPr="00C6589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65895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C65895">
        <w:rPr>
          <w:rFonts w:ascii="Times New Roman" w:hAnsi="Times New Roman" w:cs="Times New Roman"/>
          <w:sz w:val="24"/>
          <w:szCs w:val="24"/>
        </w:rPr>
        <w:t>, 2015. – 292 с.</w:t>
      </w:r>
    </w:p>
    <w:p w14:paraId="0E396D82" w14:textId="77777777" w:rsidR="00CD6629" w:rsidRPr="006E452B" w:rsidRDefault="003705A0" w:rsidP="00C65895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D6629">
        <w:rPr>
          <w:rFonts w:ascii="Times New Roman" w:hAnsi="Times New Roman" w:cs="Times New Roman"/>
          <w:sz w:val="24"/>
          <w:szCs w:val="24"/>
        </w:rPr>
        <w:t>При цитировании</w:t>
      </w:r>
      <w:r w:rsidR="003B00A4">
        <w:rPr>
          <w:rFonts w:ascii="Times New Roman" w:hAnsi="Times New Roman" w:cs="Times New Roman"/>
          <w:sz w:val="24"/>
          <w:szCs w:val="24"/>
        </w:rPr>
        <w:t xml:space="preserve"> в диссертации</w:t>
      </w:r>
      <w:r w:rsidR="00CD6629">
        <w:rPr>
          <w:rFonts w:ascii="Times New Roman" w:hAnsi="Times New Roman" w:cs="Times New Roman"/>
          <w:sz w:val="24"/>
          <w:szCs w:val="24"/>
        </w:rPr>
        <w:t>: Банковские риски …, 2015.</w:t>
      </w:r>
    </w:p>
    <w:p w14:paraId="4C2ABB44" w14:textId="77777777" w:rsidR="00D87DB9" w:rsidRPr="002D6857" w:rsidRDefault="00D87DB9" w:rsidP="00D87DB9">
      <w:pPr>
        <w:ind w:left="709" w:hanging="709"/>
        <w:jc w:val="center"/>
        <w:rPr>
          <w:rFonts w:ascii="Times New Roman" w:hAnsi="Times New Roman" w:cs="Times New Roman"/>
          <w:bCs/>
          <w:i/>
          <w:iCs/>
          <w:sz w:val="16"/>
          <w:szCs w:val="16"/>
        </w:rPr>
      </w:pPr>
    </w:p>
    <w:p w14:paraId="1E5EEB88" w14:textId="77777777" w:rsidR="00C65895" w:rsidRDefault="00403926" w:rsidP="00D87DB9">
      <w:pPr>
        <w:ind w:left="709" w:hanging="709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Раздел, главы</w:t>
      </w:r>
      <w:r w:rsidR="00D87DB9" w:rsidRPr="00D87DB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из книги</w:t>
      </w:r>
    </w:p>
    <w:p w14:paraId="3A7E935A" w14:textId="77777777" w:rsidR="00D87DB9" w:rsidRDefault="00D87DB9" w:rsidP="00D87DB9">
      <w:pPr>
        <w:spacing w:before="120"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9A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Куркин, К.А. Некоторые методологические проблемы исследования биогеоценозов и ландшафтов / К.А. Куркин // Проблемы методолог</w:t>
      </w:r>
      <w:r w:rsidR="004931F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системного исследования. – Москва</w:t>
      </w:r>
      <w:r w:rsidRPr="005669AA">
        <w:rPr>
          <w:rFonts w:ascii="Times New Roman" w:eastAsia="Times New Roman" w:hAnsi="Times New Roman" w:cs="Times New Roman"/>
          <w:sz w:val="24"/>
          <w:szCs w:val="24"/>
          <w:lang w:eastAsia="ru-RU"/>
        </w:rPr>
        <w:t>: Мысль, 1970. – С. 268–286.</w:t>
      </w:r>
    </w:p>
    <w:p w14:paraId="24E7C075" w14:textId="77777777" w:rsidR="00D87DB9" w:rsidRDefault="00D87DB9" w:rsidP="00D87DB9">
      <w:pPr>
        <w:ind w:left="709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B50A43">
        <w:rPr>
          <w:rFonts w:ascii="Times New Roman" w:hAnsi="Times New Roman" w:cs="Times New Roman"/>
          <w:sz w:val="24"/>
          <w:szCs w:val="24"/>
        </w:rPr>
        <w:t>Киршенблат</w:t>
      </w:r>
      <w:proofErr w:type="spellEnd"/>
      <w:r w:rsidRPr="00B50A43">
        <w:rPr>
          <w:rFonts w:ascii="Times New Roman" w:hAnsi="Times New Roman" w:cs="Times New Roman"/>
          <w:sz w:val="24"/>
          <w:szCs w:val="24"/>
        </w:rPr>
        <w:t xml:space="preserve">, Я.Д. Сем. </w:t>
      </w:r>
      <w:r w:rsidRPr="00B50A43">
        <w:rPr>
          <w:rFonts w:ascii="Times New Roman" w:hAnsi="Times New Roman" w:cs="Times New Roman"/>
          <w:sz w:val="24"/>
          <w:szCs w:val="24"/>
          <w:lang w:val="en-US"/>
        </w:rPr>
        <w:t>Staphylinidae</w:t>
      </w:r>
      <w:r w:rsidRPr="00B50A4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50A43">
        <w:rPr>
          <w:rFonts w:ascii="Times New Roman" w:hAnsi="Times New Roman" w:cs="Times New Roman"/>
          <w:sz w:val="24"/>
          <w:szCs w:val="24"/>
        </w:rPr>
        <w:t>стафилины</w:t>
      </w:r>
      <w:proofErr w:type="spellEnd"/>
      <w:r w:rsidRPr="00B50A43">
        <w:rPr>
          <w:rFonts w:ascii="Times New Roman" w:hAnsi="Times New Roman" w:cs="Times New Roman"/>
          <w:sz w:val="24"/>
          <w:szCs w:val="24"/>
        </w:rPr>
        <w:t xml:space="preserve">, или </w:t>
      </w:r>
      <w:proofErr w:type="spellStart"/>
      <w:r w:rsidRPr="00B50A43">
        <w:rPr>
          <w:rFonts w:ascii="Times New Roman" w:hAnsi="Times New Roman" w:cs="Times New Roman"/>
          <w:sz w:val="24"/>
          <w:szCs w:val="24"/>
        </w:rPr>
        <w:t>коротконадкрылые</w:t>
      </w:r>
      <w:proofErr w:type="spellEnd"/>
      <w:r w:rsidRPr="00B50A43">
        <w:rPr>
          <w:rFonts w:ascii="Times New Roman" w:hAnsi="Times New Roman" w:cs="Times New Roman"/>
          <w:sz w:val="24"/>
          <w:szCs w:val="24"/>
        </w:rPr>
        <w:t xml:space="preserve"> жуки / Я.Д. </w:t>
      </w:r>
      <w:proofErr w:type="spellStart"/>
      <w:r w:rsidRPr="00B50A43">
        <w:rPr>
          <w:rFonts w:ascii="Times New Roman" w:hAnsi="Times New Roman" w:cs="Times New Roman"/>
          <w:sz w:val="24"/>
          <w:szCs w:val="24"/>
        </w:rPr>
        <w:t>Киршенблат</w:t>
      </w:r>
      <w:proofErr w:type="spellEnd"/>
      <w:r w:rsidRPr="00B50A43">
        <w:rPr>
          <w:rFonts w:ascii="Times New Roman" w:hAnsi="Times New Roman" w:cs="Times New Roman"/>
          <w:sz w:val="24"/>
          <w:szCs w:val="24"/>
        </w:rPr>
        <w:t xml:space="preserve"> // Определитель насекомых европейской части СССР в пяти томах. Т. 2: Жесткокрылые и веерокрыл</w:t>
      </w:r>
      <w:r w:rsidR="004931FD">
        <w:rPr>
          <w:rFonts w:ascii="Times New Roman" w:hAnsi="Times New Roman" w:cs="Times New Roman"/>
          <w:sz w:val="24"/>
          <w:szCs w:val="24"/>
        </w:rPr>
        <w:t>ые. – Москва; Ленинград</w:t>
      </w:r>
      <w:r w:rsidRPr="00B50A43">
        <w:rPr>
          <w:rFonts w:ascii="Times New Roman" w:hAnsi="Times New Roman" w:cs="Times New Roman"/>
          <w:sz w:val="24"/>
          <w:szCs w:val="24"/>
        </w:rPr>
        <w:t>: Наука, 1965. – С. 111–155. – (Определители по фауне СССР, изд. Зоол</w:t>
      </w:r>
      <w:r w:rsidRPr="00767A3D">
        <w:rPr>
          <w:rFonts w:ascii="Times New Roman" w:hAnsi="Times New Roman" w:cs="Times New Roman"/>
          <w:sz w:val="24"/>
          <w:szCs w:val="24"/>
        </w:rPr>
        <w:t xml:space="preserve">. </w:t>
      </w:r>
      <w:r w:rsidRPr="00B50A43">
        <w:rPr>
          <w:rFonts w:ascii="Times New Roman" w:hAnsi="Times New Roman" w:cs="Times New Roman"/>
          <w:sz w:val="24"/>
          <w:szCs w:val="24"/>
        </w:rPr>
        <w:t>ин</w:t>
      </w:r>
      <w:r w:rsidRPr="00767A3D">
        <w:rPr>
          <w:rFonts w:ascii="Times New Roman" w:hAnsi="Times New Roman" w:cs="Times New Roman"/>
          <w:sz w:val="24"/>
          <w:szCs w:val="24"/>
        </w:rPr>
        <w:t>-</w:t>
      </w:r>
      <w:r w:rsidRPr="00B50A43">
        <w:rPr>
          <w:rFonts w:ascii="Times New Roman" w:hAnsi="Times New Roman" w:cs="Times New Roman"/>
          <w:sz w:val="24"/>
          <w:szCs w:val="24"/>
        </w:rPr>
        <w:t>том</w:t>
      </w:r>
      <w:r w:rsidRPr="00767A3D">
        <w:rPr>
          <w:rFonts w:ascii="Times New Roman" w:hAnsi="Times New Roman" w:cs="Times New Roman"/>
          <w:sz w:val="24"/>
          <w:szCs w:val="24"/>
        </w:rPr>
        <w:t xml:space="preserve"> </w:t>
      </w:r>
      <w:r w:rsidRPr="00B50A43">
        <w:rPr>
          <w:rFonts w:ascii="Times New Roman" w:hAnsi="Times New Roman" w:cs="Times New Roman"/>
          <w:sz w:val="24"/>
          <w:szCs w:val="24"/>
        </w:rPr>
        <w:t>АН</w:t>
      </w:r>
      <w:r w:rsidRPr="00767A3D">
        <w:rPr>
          <w:rFonts w:ascii="Times New Roman" w:hAnsi="Times New Roman" w:cs="Times New Roman"/>
          <w:sz w:val="24"/>
          <w:szCs w:val="24"/>
        </w:rPr>
        <w:t xml:space="preserve"> </w:t>
      </w:r>
      <w:r w:rsidRPr="00B50A43">
        <w:rPr>
          <w:rFonts w:ascii="Times New Roman" w:hAnsi="Times New Roman" w:cs="Times New Roman"/>
          <w:sz w:val="24"/>
          <w:szCs w:val="24"/>
        </w:rPr>
        <w:t>СССР</w:t>
      </w:r>
      <w:r w:rsidRPr="00767A3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50A43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767A3D">
        <w:rPr>
          <w:rFonts w:ascii="Times New Roman" w:hAnsi="Times New Roman" w:cs="Times New Roman"/>
          <w:sz w:val="24"/>
          <w:szCs w:val="24"/>
        </w:rPr>
        <w:t>. 89).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CF1D65" w14:textId="77777777" w:rsidR="00D87DB9" w:rsidRPr="002D6857" w:rsidRDefault="00D87DB9" w:rsidP="00D87DB9">
      <w:pPr>
        <w:ind w:left="709" w:hanging="709"/>
        <w:jc w:val="center"/>
        <w:rPr>
          <w:rFonts w:ascii="Times New Roman" w:hAnsi="Times New Roman" w:cs="Times New Roman"/>
          <w:sz w:val="16"/>
          <w:szCs w:val="16"/>
        </w:rPr>
      </w:pPr>
    </w:p>
    <w:p w14:paraId="49A7A42D" w14:textId="77777777" w:rsidR="00F04B1A" w:rsidRDefault="003B00A4" w:rsidP="00F04B1A">
      <w:pPr>
        <w:spacing w:after="0"/>
        <w:ind w:left="709" w:hanging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00A4">
        <w:rPr>
          <w:rFonts w:ascii="Times New Roman" w:hAnsi="Times New Roman" w:cs="Times New Roman"/>
          <w:i/>
          <w:sz w:val="24"/>
          <w:szCs w:val="24"/>
        </w:rPr>
        <w:t>Методические материалы</w:t>
      </w:r>
    </w:p>
    <w:p w14:paraId="3F522F2F" w14:textId="77777777" w:rsidR="003B00A4" w:rsidRPr="003B00A4" w:rsidRDefault="00F04B1A" w:rsidP="00F04B1A">
      <w:pPr>
        <w:spacing w:after="0"/>
        <w:ind w:left="709" w:hanging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(БО проводится под заглавием независимо от числа авторов или составителей)</w:t>
      </w:r>
    </w:p>
    <w:p w14:paraId="4EE8F9F0" w14:textId="77777777" w:rsidR="003B00A4" w:rsidRDefault="003B00A4" w:rsidP="003B00A4">
      <w:pPr>
        <w:pStyle w:val="a3"/>
        <w:spacing w:before="120"/>
        <w:ind w:left="851" w:hanging="851"/>
        <w:rPr>
          <w:rFonts w:ascii="Times New Roman" w:hAnsi="Times New Roman"/>
          <w:sz w:val="24"/>
          <w:szCs w:val="24"/>
        </w:rPr>
      </w:pPr>
      <w:r w:rsidRPr="00450FFD">
        <w:rPr>
          <w:rFonts w:ascii="Times New Roman" w:hAnsi="Times New Roman"/>
          <w:sz w:val="24"/>
          <w:szCs w:val="24"/>
        </w:rPr>
        <w:t xml:space="preserve">Методические рекомендации по </w:t>
      </w:r>
      <w:r>
        <w:rPr>
          <w:rFonts w:ascii="Times New Roman" w:hAnsi="Times New Roman"/>
          <w:sz w:val="24"/>
          <w:szCs w:val="24"/>
        </w:rPr>
        <w:t xml:space="preserve">определению </w:t>
      </w:r>
      <w:r w:rsidRPr="00450FFD">
        <w:rPr>
          <w:rFonts w:ascii="Times New Roman" w:hAnsi="Times New Roman"/>
          <w:sz w:val="24"/>
          <w:szCs w:val="24"/>
        </w:rPr>
        <w:t>селективности действия</w:t>
      </w:r>
      <w:r>
        <w:rPr>
          <w:rFonts w:ascii="Times New Roman" w:hAnsi="Times New Roman"/>
          <w:sz w:val="24"/>
          <w:szCs w:val="24"/>
        </w:rPr>
        <w:t xml:space="preserve"> инсектицидов и акарицидов для членистоногих. Методы определения селективной токсичности инсектицидов и акарицидов в лабораторных и тепличных условиях </w:t>
      </w:r>
      <w:r w:rsidRPr="00BD366F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Ю.С. Толстова, Г.И. </w:t>
      </w:r>
      <w:proofErr w:type="spellStart"/>
      <w:r>
        <w:rPr>
          <w:rFonts w:ascii="Times New Roman" w:hAnsi="Times New Roman"/>
          <w:sz w:val="24"/>
          <w:szCs w:val="24"/>
        </w:rPr>
        <w:t>Сухорученко</w:t>
      </w:r>
      <w:proofErr w:type="spellEnd"/>
      <w:r>
        <w:rPr>
          <w:rFonts w:ascii="Times New Roman" w:hAnsi="Times New Roman"/>
          <w:sz w:val="24"/>
          <w:szCs w:val="24"/>
        </w:rPr>
        <w:t>, В.Г. Корнилов, Г.Н. Хохлов. – Ленинград: Всесоюзный НИИ защиты растений, 1984. – 36 с.</w:t>
      </w:r>
    </w:p>
    <w:p w14:paraId="5AC93A30" w14:textId="77777777" w:rsidR="003B00A4" w:rsidRPr="00BD366F" w:rsidRDefault="003705A0" w:rsidP="00CA3EEB">
      <w:pPr>
        <w:pStyle w:val="a3"/>
        <w:spacing w:before="120"/>
        <w:ind w:left="851" w:hanging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3B00A4">
        <w:rPr>
          <w:rFonts w:ascii="Times New Roman" w:hAnsi="Times New Roman"/>
          <w:sz w:val="24"/>
          <w:szCs w:val="24"/>
        </w:rPr>
        <w:t>При цитировании</w:t>
      </w:r>
      <w:r w:rsidR="003B00A4" w:rsidRPr="003B00A4">
        <w:rPr>
          <w:rFonts w:ascii="Times New Roman" w:hAnsi="Times New Roman"/>
          <w:sz w:val="24"/>
          <w:szCs w:val="24"/>
        </w:rPr>
        <w:t xml:space="preserve"> </w:t>
      </w:r>
      <w:r w:rsidR="003B00A4">
        <w:rPr>
          <w:rFonts w:ascii="Times New Roman" w:hAnsi="Times New Roman"/>
          <w:sz w:val="24"/>
          <w:szCs w:val="24"/>
        </w:rPr>
        <w:t>в диссертации: Методические рекомендации …, 1984.</w:t>
      </w:r>
    </w:p>
    <w:p w14:paraId="74CA20A5" w14:textId="77777777" w:rsidR="003B00A4" w:rsidRDefault="003B00A4" w:rsidP="003B00A4">
      <w:pPr>
        <w:pStyle w:val="a3"/>
        <w:spacing w:before="120"/>
        <w:ind w:left="851" w:hanging="851"/>
        <w:rPr>
          <w:rFonts w:ascii="Times New Roman" w:hAnsi="Times New Roman"/>
          <w:sz w:val="24"/>
          <w:szCs w:val="24"/>
        </w:rPr>
      </w:pPr>
      <w:r w:rsidRPr="00450FFD">
        <w:rPr>
          <w:rFonts w:ascii="Times New Roman" w:hAnsi="Times New Roman"/>
          <w:sz w:val="24"/>
          <w:szCs w:val="24"/>
        </w:rPr>
        <w:t>Методические рекомендации по селективности действия современных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0FFD">
        <w:rPr>
          <w:rFonts w:ascii="Times New Roman" w:hAnsi="Times New Roman"/>
          <w:sz w:val="24"/>
          <w:szCs w:val="24"/>
        </w:rPr>
        <w:t>инсектоакарицидов</w:t>
      </w:r>
      <w:proofErr w:type="spellEnd"/>
      <w:r w:rsidRPr="00450FFD">
        <w:rPr>
          <w:rFonts w:ascii="Times New Roman" w:hAnsi="Times New Roman"/>
          <w:sz w:val="24"/>
          <w:szCs w:val="24"/>
        </w:rPr>
        <w:t xml:space="preserve"> на членисто</w:t>
      </w:r>
      <w:r>
        <w:rPr>
          <w:rFonts w:ascii="Times New Roman" w:hAnsi="Times New Roman"/>
          <w:sz w:val="24"/>
          <w:szCs w:val="24"/>
        </w:rPr>
        <w:t xml:space="preserve">ногих / Г.И. </w:t>
      </w:r>
      <w:proofErr w:type="spellStart"/>
      <w:r>
        <w:rPr>
          <w:rFonts w:ascii="Times New Roman" w:hAnsi="Times New Roman"/>
          <w:sz w:val="24"/>
          <w:szCs w:val="24"/>
        </w:rPr>
        <w:t>Сухорученко</w:t>
      </w:r>
      <w:proofErr w:type="spellEnd"/>
      <w:r>
        <w:rPr>
          <w:rFonts w:ascii="Times New Roman" w:hAnsi="Times New Roman"/>
          <w:sz w:val="24"/>
          <w:szCs w:val="24"/>
        </w:rPr>
        <w:t>, Ю.С.</w:t>
      </w:r>
      <w:r w:rsidRPr="00450FFD">
        <w:rPr>
          <w:rFonts w:ascii="Times New Roman" w:hAnsi="Times New Roman"/>
          <w:sz w:val="24"/>
          <w:szCs w:val="24"/>
        </w:rPr>
        <w:t xml:space="preserve"> Толстова.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73F7">
        <w:rPr>
          <w:rFonts w:ascii="Times New Roman" w:hAnsi="Times New Roman"/>
          <w:sz w:val="24"/>
          <w:szCs w:val="24"/>
        </w:rPr>
        <w:t>–</w:t>
      </w:r>
      <w:r w:rsidR="00C631AC">
        <w:rPr>
          <w:rFonts w:ascii="Times New Roman" w:hAnsi="Times New Roman"/>
          <w:sz w:val="24"/>
          <w:szCs w:val="24"/>
        </w:rPr>
        <w:t xml:space="preserve"> Ленинград</w:t>
      </w:r>
      <w:r w:rsidRPr="00450FFD">
        <w:rPr>
          <w:rFonts w:ascii="Times New Roman" w:hAnsi="Times New Roman"/>
          <w:sz w:val="24"/>
          <w:szCs w:val="24"/>
        </w:rPr>
        <w:t>: Всесоюз</w:t>
      </w:r>
      <w:r>
        <w:rPr>
          <w:rFonts w:ascii="Times New Roman" w:hAnsi="Times New Roman"/>
          <w:sz w:val="24"/>
          <w:szCs w:val="24"/>
        </w:rPr>
        <w:t>ный</w:t>
      </w:r>
      <w:r w:rsidRPr="00450FFD">
        <w:rPr>
          <w:rFonts w:ascii="Times New Roman" w:hAnsi="Times New Roman"/>
          <w:sz w:val="24"/>
          <w:szCs w:val="24"/>
        </w:rPr>
        <w:t xml:space="preserve"> НИИ защиты растений, 1990.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73F7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0FFD">
        <w:rPr>
          <w:rFonts w:ascii="Times New Roman" w:hAnsi="Times New Roman"/>
          <w:sz w:val="24"/>
          <w:szCs w:val="24"/>
        </w:rPr>
        <w:t>24 с.</w:t>
      </w:r>
    </w:p>
    <w:p w14:paraId="095358A6" w14:textId="77777777" w:rsidR="00C631AC" w:rsidRPr="00450FFD" w:rsidRDefault="003705A0" w:rsidP="00CA3EEB">
      <w:pPr>
        <w:pStyle w:val="a3"/>
        <w:spacing w:before="120"/>
        <w:ind w:left="851" w:hanging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C631AC">
        <w:rPr>
          <w:rFonts w:ascii="Times New Roman" w:hAnsi="Times New Roman"/>
          <w:sz w:val="24"/>
          <w:szCs w:val="24"/>
        </w:rPr>
        <w:t>При цитировании</w:t>
      </w:r>
      <w:r w:rsidR="00C631AC" w:rsidRPr="003B00A4">
        <w:rPr>
          <w:rFonts w:ascii="Times New Roman" w:hAnsi="Times New Roman"/>
          <w:sz w:val="24"/>
          <w:szCs w:val="24"/>
        </w:rPr>
        <w:t xml:space="preserve"> </w:t>
      </w:r>
      <w:r w:rsidR="00C631AC">
        <w:rPr>
          <w:rFonts w:ascii="Times New Roman" w:hAnsi="Times New Roman"/>
          <w:sz w:val="24"/>
          <w:szCs w:val="24"/>
        </w:rPr>
        <w:t>в диссертации: Методические рекомендации …, 1990.</w:t>
      </w:r>
    </w:p>
    <w:p w14:paraId="5D7C91C6" w14:textId="77777777" w:rsidR="003B00A4" w:rsidRPr="0096751C" w:rsidRDefault="003B00A4" w:rsidP="003B00A4">
      <w:pPr>
        <w:pStyle w:val="a3"/>
        <w:spacing w:before="120"/>
        <w:ind w:left="851" w:hanging="851"/>
        <w:rPr>
          <w:rFonts w:ascii="Times New Roman" w:hAnsi="Times New Roman"/>
          <w:sz w:val="24"/>
          <w:szCs w:val="24"/>
        </w:rPr>
      </w:pPr>
      <w:r w:rsidRPr="00450FFD">
        <w:rPr>
          <w:rFonts w:ascii="Times New Roman" w:hAnsi="Times New Roman"/>
          <w:sz w:val="24"/>
          <w:szCs w:val="24"/>
        </w:rPr>
        <w:t>Методы оценки экологической безопасности пестицидов при использовании их в интегрированно</w:t>
      </w:r>
      <w:r>
        <w:rPr>
          <w:rFonts w:ascii="Times New Roman" w:hAnsi="Times New Roman"/>
          <w:sz w:val="24"/>
          <w:szCs w:val="24"/>
        </w:rPr>
        <w:t>й защите растений: методические у</w:t>
      </w:r>
      <w:r w:rsidRPr="00450FFD">
        <w:rPr>
          <w:rFonts w:ascii="Times New Roman" w:hAnsi="Times New Roman"/>
          <w:sz w:val="24"/>
          <w:szCs w:val="24"/>
        </w:rPr>
        <w:t>казания /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0FFD">
        <w:rPr>
          <w:rFonts w:ascii="Times New Roman" w:hAnsi="Times New Roman"/>
          <w:sz w:val="24"/>
          <w:szCs w:val="24"/>
        </w:rPr>
        <w:t>В.Н. Буров,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0FFD">
        <w:rPr>
          <w:rFonts w:ascii="Times New Roman" w:hAnsi="Times New Roman"/>
          <w:sz w:val="24"/>
          <w:szCs w:val="24"/>
        </w:rPr>
        <w:t>С.Л.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0FFD">
        <w:rPr>
          <w:rFonts w:ascii="Times New Roman" w:hAnsi="Times New Roman"/>
          <w:sz w:val="24"/>
          <w:szCs w:val="24"/>
        </w:rPr>
        <w:t>Тютерев</w:t>
      </w:r>
      <w:proofErr w:type="spellEnd"/>
      <w:r w:rsidRPr="00450FFD">
        <w:rPr>
          <w:rFonts w:ascii="Times New Roman" w:hAnsi="Times New Roman"/>
          <w:sz w:val="24"/>
          <w:szCs w:val="24"/>
        </w:rPr>
        <w:t xml:space="preserve">, Г.И. </w:t>
      </w:r>
      <w:proofErr w:type="spellStart"/>
      <w:r w:rsidRPr="00450FFD">
        <w:rPr>
          <w:rFonts w:ascii="Times New Roman" w:hAnsi="Times New Roman"/>
          <w:sz w:val="24"/>
          <w:szCs w:val="24"/>
        </w:rPr>
        <w:t>Сухорученко</w:t>
      </w:r>
      <w:proofErr w:type="spellEnd"/>
      <w:r w:rsidRPr="00450FFD">
        <w:rPr>
          <w:rFonts w:ascii="Times New Roman" w:hAnsi="Times New Roman"/>
          <w:sz w:val="24"/>
          <w:szCs w:val="24"/>
        </w:rPr>
        <w:t>, Т.М. Петрова</w:t>
      </w:r>
      <w:r>
        <w:rPr>
          <w:rFonts w:ascii="Times New Roman" w:hAnsi="Times New Roman"/>
          <w:sz w:val="24"/>
          <w:szCs w:val="24"/>
        </w:rPr>
        <w:t>.</w:t>
      </w:r>
      <w:r w:rsidR="00C631AC">
        <w:rPr>
          <w:rFonts w:ascii="Times New Roman" w:hAnsi="Times New Roman"/>
          <w:sz w:val="24"/>
          <w:szCs w:val="24"/>
        </w:rPr>
        <w:t xml:space="preserve"> </w:t>
      </w:r>
      <w:r w:rsidRPr="001773F7">
        <w:rPr>
          <w:rFonts w:ascii="Times New Roman" w:hAnsi="Times New Roman"/>
          <w:sz w:val="24"/>
          <w:szCs w:val="24"/>
        </w:rPr>
        <w:t>–</w:t>
      </w:r>
      <w:r w:rsidR="00C631AC">
        <w:rPr>
          <w:rFonts w:ascii="Times New Roman" w:hAnsi="Times New Roman"/>
          <w:sz w:val="24"/>
          <w:szCs w:val="24"/>
        </w:rPr>
        <w:t xml:space="preserve"> Санкт-Петербург: Всероссийский</w:t>
      </w:r>
      <w:r w:rsidRPr="00450FFD">
        <w:rPr>
          <w:rFonts w:ascii="Times New Roman" w:hAnsi="Times New Roman"/>
          <w:sz w:val="24"/>
          <w:szCs w:val="24"/>
        </w:rPr>
        <w:t xml:space="preserve"> НИИ защиты растений, 1995.</w:t>
      </w:r>
      <w:r w:rsidR="00C631AC">
        <w:rPr>
          <w:rFonts w:ascii="Times New Roman" w:hAnsi="Times New Roman"/>
          <w:sz w:val="24"/>
          <w:szCs w:val="24"/>
        </w:rPr>
        <w:t xml:space="preserve"> </w:t>
      </w:r>
      <w:r w:rsidRPr="001773F7">
        <w:rPr>
          <w:rFonts w:ascii="Times New Roman" w:hAnsi="Times New Roman"/>
          <w:sz w:val="24"/>
          <w:szCs w:val="24"/>
        </w:rPr>
        <w:t>–</w:t>
      </w:r>
      <w:r w:rsidRPr="00450FFD">
        <w:rPr>
          <w:rFonts w:ascii="Times New Roman" w:hAnsi="Times New Roman"/>
          <w:sz w:val="24"/>
          <w:szCs w:val="24"/>
        </w:rPr>
        <w:t xml:space="preserve"> 14 с.</w:t>
      </w:r>
    </w:p>
    <w:p w14:paraId="0EF13EFC" w14:textId="77777777" w:rsidR="003B00A4" w:rsidRDefault="003705A0" w:rsidP="003705A0">
      <w:pPr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C631AC">
        <w:rPr>
          <w:rFonts w:ascii="Times New Roman" w:hAnsi="Times New Roman"/>
          <w:sz w:val="24"/>
          <w:szCs w:val="24"/>
        </w:rPr>
        <w:t>При цитировании</w:t>
      </w:r>
      <w:r w:rsidR="00C631AC" w:rsidRPr="003B00A4">
        <w:rPr>
          <w:rFonts w:ascii="Times New Roman" w:hAnsi="Times New Roman"/>
          <w:sz w:val="24"/>
          <w:szCs w:val="24"/>
        </w:rPr>
        <w:t xml:space="preserve"> </w:t>
      </w:r>
      <w:r w:rsidR="00C631AC">
        <w:rPr>
          <w:rFonts w:ascii="Times New Roman" w:hAnsi="Times New Roman" w:cs="Times New Roman"/>
          <w:sz w:val="24"/>
          <w:szCs w:val="24"/>
        </w:rPr>
        <w:t>в диссертации</w:t>
      </w:r>
      <w:r w:rsidR="00C631AC">
        <w:rPr>
          <w:rFonts w:ascii="Times New Roman" w:hAnsi="Times New Roman"/>
          <w:sz w:val="24"/>
          <w:szCs w:val="24"/>
        </w:rPr>
        <w:t xml:space="preserve">: </w:t>
      </w:r>
      <w:r w:rsidR="00C631AC" w:rsidRPr="00450FFD">
        <w:rPr>
          <w:rFonts w:ascii="Times New Roman" w:hAnsi="Times New Roman"/>
          <w:sz w:val="24"/>
          <w:szCs w:val="24"/>
        </w:rPr>
        <w:t>Методы оценки</w:t>
      </w:r>
      <w:r w:rsidR="00C631AC">
        <w:rPr>
          <w:rFonts w:ascii="Times New Roman" w:hAnsi="Times New Roman"/>
          <w:sz w:val="24"/>
          <w:szCs w:val="24"/>
        </w:rPr>
        <w:t xml:space="preserve"> …, 1995.</w:t>
      </w:r>
    </w:p>
    <w:p w14:paraId="580A0C28" w14:textId="77777777" w:rsidR="002D6857" w:rsidRPr="002D6857" w:rsidRDefault="002D6857" w:rsidP="00C631AC">
      <w:pPr>
        <w:ind w:left="709" w:hanging="709"/>
        <w:rPr>
          <w:rFonts w:ascii="Times New Roman" w:hAnsi="Times New Roman" w:cs="Times New Roman"/>
          <w:sz w:val="16"/>
          <w:szCs w:val="16"/>
        </w:rPr>
      </w:pPr>
    </w:p>
    <w:p w14:paraId="148146BB" w14:textId="77777777" w:rsidR="0064581C" w:rsidRPr="00613802" w:rsidRDefault="0064581C" w:rsidP="00767A3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</w:t>
      </w:r>
      <w:r w:rsidR="00A7652B" w:rsidRPr="00B50A43">
        <w:rPr>
          <w:rFonts w:ascii="Times New Roman" w:hAnsi="Times New Roman" w:cs="Times New Roman"/>
          <w:i/>
          <w:sz w:val="24"/>
          <w:szCs w:val="24"/>
        </w:rPr>
        <w:t>епери</w:t>
      </w:r>
      <w:r>
        <w:rPr>
          <w:rFonts w:ascii="Times New Roman" w:hAnsi="Times New Roman" w:cs="Times New Roman"/>
          <w:i/>
          <w:sz w:val="24"/>
          <w:szCs w:val="24"/>
        </w:rPr>
        <w:t>одические</w:t>
      </w:r>
      <w:r w:rsidR="00A7652B" w:rsidRPr="006138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652B" w:rsidRPr="00B50A43">
        <w:rPr>
          <w:rFonts w:ascii="Times New Roman" w:hAnsi="Times New Roman" w:cs="Times New Roman"/>
          <w:i/>
          <w:sz w:val="24"/>
          <w:szCs w:val="24"/>
        </w:rPr>
        <w:t>издани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="00B50A43" w:rsidRPr="00613802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B50A43" w:rsidRPr="00B50A43">
        <w:rPr>
          <w:rFonts w:ascii="Times New Roman" w:hAnsi="Times New Roman" w:cs="Times New Roman"/>
          <w:i/>
          <w:sz w:val="24"/>
          <w:szCs w:val="24"/>
        </w:rPr>
        <w:t>сборники</w:t>
      </w:r>
      <w:r w:rsidR="00DF50BD">
        <w:rPr>
          <w:rFonts w:ascii="Times New Roman" w:hAnsi="Times New Roman" w:cs="Times New Roman"/>
          <w:i/>
          <w:sz w:val="24"/>
          <w:szCs w:val="24"/>
        </w:rPr>
        <w:t xml:space="preserve"> и др.</w:t>
      </w:r>
      <w:r w:rsidR="00B50A43" w:rsidRPr="00613802">
        <w:rPr>
          <w:rFonts w:ascii="Times New Roman" w:hAnsi="Times New Roman" w:cs="Times New Roman"/>
          <w:i/>
          <w:sz w:val="24"/>
          <w:szCs w:val="24"/>
        </w:rPr>
        <w:t>)</w:t>
      </w:r>
      <w:r w:rsidRPr="00613802">
        <w:rPr>
          <w:rFonts w:ascii="Times New Roman" w:hAnsi="Times New Roman" w:cs="Times New Roman"/>
          <w:i/>
          <w:sz w:val="24"/>
          <w:szCs w:val="24"/>
        </w:rPr>
        <w:t>:</w:t>
      </w:r>
    </w:p>
    <w:p w14:paraId="3E833280" w14:textId="77777777" w:rsidR="00B50A43" w:rsidRDefault="005669AA" w:rsidP="00D87DB9">
      <w:pPr>
        <w:spacing w:before="120"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9A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 книга природы Ленинградской области. Т. 3: Животн</w:t>
      </w:r>
      <w:r w:rsidR="004931FD">
        <w:rPr>
          <w:rFonts w:ascii="Times New Roman" w:eastAsia="Times New Roman" w:hAnsi="Times New Roman" w:cs="Times New Roman"/>
          <w:sz w:val="24"/>
          <w:szCs w:val="24"/>
          <w:lang w:eastAsia="ru-RU"/>
        </w:rPr>
        <w:t>ые; под ред. Г.А. Носкова. – Санкт-Петербург</w:t>
      </w:r>
      <w:r w:rsidRPr="005669AA">
        <w:rPr>
          <w:rFonts w:ascii="Times New Roman" w:eastAsia="Times New Roman" w:hAnsi="Times New Roman" w:cs="Times New Roman"/>
          <w:sz w:val="24"/>
          <w:szCs w:val="24"/>
          <w:lang w:eastAsia="ru-RU"/>
        </w:rPr>
        <w:t>: Мир и семья, 2002. – 480 с.</w:t>
      </w:r>
    </w:p>
    <w:p w14:paraId="4A3525AD" w14:textId="77777777" w:rsidR="00DF50BD" w:rsidRDefault="003705A0" w:rsidP="003705A0">
      <w:pPr>
        <w:spacing w:before="120"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DF50BD">
        <w:rPr>
          <w:rFonts w:ascii="Times New Roman" w:hAnsi="Times New Roman"/>
          <w:sz w:val="24"/>
          <w:szCs w:val="24"/>
        </w:rPr>
        <w:t>При цитировании</w:t>
      </w:r>
      <w:r w:rsidR="00DF50BD" w:rsidRPr="003B00A4">
        <w:rPr>
          <w:rFonts w:ascii="Times New Roman" w:hAnsi="Times New Roman"/>
          <w:sz w:val="24"/>
          <w:szCs w:val="24"/>
        </w:rPr>
        <w:t xml:space="preserve"> </w:t>
      </w:r>
      <w:r w:rsidR="00DF50BD">
        <w:rPr>
          <w:rFonts w:ascii="Times New Roman" w:hAnsi="Times New Roman" w:cs="Times New Roman"/>
          <w:sz w:val="24"/>
          <w:szCs w:val="24"/>
        </w:rPr>
        <w:t>в диссертации</w:t>
      </w:r>
      <w:r w:rsidR="00DF50BD">
        <w:rPr>
          <w:rFonts w:ascii="Times New Roman" w:hAnsi="Times New Roman"/>
          <w:sz w:val="24"/>
          <w:szCs w:val="24"/>
        </w:rPr>
        <w:t xml:space="preserve">: </w:t>
      </w:r>
      <w:r w:rsidR="00DF50BD" w:rsidRPr="005669A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 книга</w:t>
      </w:r>
      <w:r w:rsidR="00DF5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..., 2002.</w:t>
      </w:r>
    </w:p>
    <w:p w14:paraId="73F33B21" w14:textId="77777777" w:rsidR="00DF50BD" w:rsidRDefault="00DF50BD" w:rsidP="00D87DB9">
      <w:pPr>
        <w:spacing w:before="120" w:after="0" w:line="240" w:lineRule="auto"/>
        <w:ind w:left="709" w:hanging="709"/>
        <w:rPr>
          <w:rFonts w:ascii="Times New Roman" w:eastAsia="Calibri" w:hAnsi="Times New Roman" w:cs="Times New Roman"/>
          <w:sz w:val="24"/>
          <w:szCs w:val="24"/>
        </w:rPr>
      </w:pPr>
      <w:r w:rsidRPr="00DF50BD">
        <w:rPr>
          <w:rFonts w:ascii="Times New Roman" w:eastAsia="Calibri" w:hAnsi="Times New Roman" w:cs="Times New Roman"/>
          <w:sz w:val="24"/>
          <w:szCs w:val="24"/>
        </w:rPr>
        <w:t xml:space="preserve">Агроклиматическое районирование. </w:t>
      </w:r>
      <w:r w:rsidRPr="00DF50BD">
        <w:rPr>
          <w:rFonts w:ascii="Times New Roman" w:eastAsia="Calibri" w:hAnsi="Times New Roman" w:cs="Times New Roman"/>
          <w:iCs/>
          <w:sz w:val="24"/>
          <w:szCs w:val="24"/>
        </w:rPr>
        <w:t>Сельскохозяйственный</w:t>
      </w:r>
      <w:r w:rsidRPr="00DF50B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DF50BD">
        <w:rPr>
          <w:rFonts w:ascii="Times New Roman" w:eastAsia="Calibri" w:hAnsi="Times New Roman" w:cs="Times New Roman"/>
          <w:iCs/>
          <w:sz w:val="24"/>
          <w:szCs w:val="24"/>
        </w:rPr>
        <w:t>энциклопедический</w:t>
      </w:r>
      <w:r w:rsidRPr="00DF50B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DF50BD">
        <w:rPr>
          <w:rFonts w:ascii="Times New Roman" w:eastAsia="Calibri" w:hAnsi="Times New Roman" w:cs="Times New Roman"/>
          <w:iCs/>
          <w:sz w:val="24"/>
          <w:szCs w:val="24"/>
        </w:rPr>
        <w:t>словарь / под ред. В.К. Месяца</w:t>
      </w:r>
      <w:r w:rsidRPr="00DF50B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 w:rsidRPr="00DF50BD">
        <w:rPr>
          <w:rFonts w:ascii="Times New Roman" w:eastAsia="Calibri" w:hAnsi="Times New Roman" w:cs="Times New Roman"/>
          <w:sz w:val="24"/>
          <w:szCs w:val="24"/>
        </w:rPr>
        <w:t>–</w:t>
      </w:r>
      <w:r w:rsidRPr="00DF50B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DF50BD">
        <w:rPr>
          <w:rFonts w:ascii="Times New Roman" w:eastAsia="Calibri" w:hAnsi="Times New Roman" w:cs="Times New Roman"/>
          <w:iCs/>
          <w:sz w:val="24"/>
          <w:szCs w:val="24"/>
        </w:rPr>
        <w:t>Москва:</w:t>
      </w:r>
      <w:r w:rsidRPr="00DF50B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DF50BD">
        <w:rPr>
          <w:rFonts w:ascii="Times New Roman" w:eastAsia="Calibri" w:hAnsi="Times New Roman" w:cs="Times New Roman"/>
          <w:iCs/>
          <w:sz w:val="24"/>
          <w:szCs w:val="24"/>
        </w:rPr>
        <w:t>Советская</w:t>
      </w:r>
      <w:r w:rsidRPr="00DF50B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DF50BD">
        <w:rPr>
          <w:rFonts w:ascii="Times New Roman" w:eastAsia="Calibri" w:hAnsi="Times New Roman" w:cs="Times New Roman"/>
          <w:iCs/>
          <w:sz w:val="24"/>
          <w:szCs w:val="24"/>
        </w:rPr>
        <w:t>энциклопедия, 1989</w:t>
      </w:r>
      <w:r w:rsidRPr="00DF50BD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DF50BD">
        <w:rPr>
          <w:rFonts w:ascii="Times New Roman" w:eastAsia="Calibri" w:hAnsi="Times New Roman" w:cs="Times New Roman"/>
          <w:sz w:val="24"/>
          <w:szCs w:val="24"/>
        </w:rPr>
        <w:t xml:space="preserve"> – 655 с.</w:t>
      </w:r>
    </w:p>
    <w:p w14:paraId="553066A9" w14:textId="77777777" w:rsidR="00BA1E85" w:rsidRPr="00DF50BD" w:rsidRDefault="00BA1E85" w:rsidP="00CA3EEB">
      <w:pPr>
        <w:spacing w:before="120"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При цитировании</w:t>
      </w:r>
      <w:r w:rsidRPr="003B00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диссертации</w:t>
      </w:r>
      <w:r>
        <w:rPr>
          <w:rFonts w:ascii="Times New Roman" w:hAnsi="Times New Roman"/>
          <w:sz w:val="24"/>
          <w:szCs w:val="24"/>
        </w:rPr>
        <w:t xml:space="preserve">: </w:t>
      </w:r>
      <w:r w:rsidRPr="00DF50BD">
        <w:rPr>
          <w:rFonts w:ascii="Times New Roman" w:eastAsia="Calibri" w:hAnsi="Times New Roman" w:cs="Times New Roman"/>
          <w:sz w:val="24"/>
          <w:szCs w:val="24"/>
        </w:rPr>
        <w:t>Агроклиматическое районирование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..., 1989.</w:t>
      </w:r>
    </w:p>
    <w:p w14:paraId="3CDF3D08" w14:textId="77777777" w:rsidR="006E452B" w:rsidRPr="006E452B" w:rsidRDefault="006E452B" w:rsidP="00BA1E85">
      <w:pPr>
        <w:spacing w:before="120"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45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agroecology of carabid beetles; ed. J.M. Holland. – Andover: Intercept, 2002. – 356 p.</w:t>
      </w:r>
    </w:p>
    <w:p w14:paraId="5B353B5D" w14:textId="77777777" w:rsidR="00101A9C" w:rsidRDefault="003705A0" w:rsidP="003705A0">
      <w:pPr>
        <w:spacing w:before="120"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07F">
        <w:rPr>
          <w:rFonts w:ascii="Times New Roman" w:hAnsi="Times New Roman"/>
          <w:sz w:val="24"/>
          <w:szCs w:val="24"/>
          <w:lang w:val="en-US"/>
        </w:rPr>
        <w:t xml:space="preserve">           </w:t>
      </w:r>
      <w:r w:rsidR="00C631AC">
        <w:rPr>
          <w:rFonts w:ascii="Times New Roman" w:hAnsi="Times New Roman"/>
          <w:sz w:val="24"/>
          <w:szCs w:val="24"/>
        </w:rPr>
        <w:t>При цитировании</w:t>
      </w:r>
      <w:r w:rsidR="00C631AC" w:rsidRPr="003B00A4">
        <w:rPr>
          <w:rFonts w:ascii="Times New Roman" w:hAnsi="Times New Roman"/>
          <w:sz w:val="24"/>
          <w:szCs w:val="24"/>
        </w:rPr>
        <w:t xml:space="preserve"> </w:t>
      </w:r>
      <w:r w:rsidR="00C631AC">
        <w:rPr>
          <w:rFonts w:ascii="Times New Roman" w:hAnsi="Times New Roman" w:cs="Times New Roman"/>
          <w:sz w:val="24"/>
          <w:szCs w:val="24"/>
        </w:rPr>
        <w:t>в диссертации</w:t>
      </w:r>
      <w:r w:rsidR="00C631AC">
        <w:rPr>
          <w:rFonts w:ascii="Times New Roman" w:hAnsi="Times New Roman"/>
          <w:sz w:val="24"/>
          <w:szCs w:val="24"/>
        </w:rPr>
        <w:t xml:space="preserve">: </w:t>
      </w:r>
      <w:r w:rsidR="00C631AC" w:rsidRPr="006E45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r w:rsidR="00C631AC" w:rsidRPr="00C63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31AC" w:rsidRPr="006E45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agroecology</w:t>
      </w:r>
      <w:r w:rsidR="00C63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…, 2002.</w:t>
      </w:r>
    </w:p>
    <w:p w14:paraId="2433485C" w14:textId="77777777" w:rsidR="002D6857" w:rsidRPr="002D6857" w:rsidRDefault="002D6857" w:rsidP="00CA3EEB">
      <w:pPr>
        <w:spacing w:before="120" w:after="0" w:line="240" w:lineRule="auto"/>
        <w:ind w:left="709" w:hanging="709"/>
        <w:jc w:val="center"/>
        <w:rPr>
          <w:rFonts w:ascii="Times New Roman" w:hAnsi="Times New Roman" w:cs="Times New Roman"/>
          <w:sz w:val="16"/>
          <w:szCs w:val="16"/>
        </w:rPr>
      </w:pPr>
    </w:p>
    <w:p w14:paraId="5E6BC8A3" w14:textId="77777777" w:rsidR="00A7652B" w:rsidRPr="00BB17DA" w:rsidRDefault="0064581C" w:rsidP="00D87DB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Статьи из сборников (коллективных монографий</w:t>
      </w:r>
      <w:r w:rsidR="00A7652B" w:rsidRPr="00BB17DA">
        <w:rPr>
          <w:rFonts w:ascii="Times New Roman" w:hAnsi="Times New Roman" w:cs="Times New Roman"/>
          <w:i/>
          <w:sz w:val="24"/>
          <w:szCs w:val="24"/>
        </w:rPr>
        <w:t>)</w:t>
      </w:r>
      <w:r w:rsidR="00BB17DA">
        <w:rPr>
          <w:rFonts w:ascii="Times New Roman" w:hAnsi="Times New Roman" w:cs="Times New Roman"/>
          <w:i/>
          <w:sz w:val="24"/>
          <w:szCs w:val="24"/>
        </w:rPr>
        <w:t>:</w:t>
      </w:r>
    </w:p>
    <w:p w14:paraId="67FCFF89" w14:textId="77777777" w:rsidR="00B50A43" w:rsidRPr="00B50A43" w:rsidRDefault="00B50A43" w:rsidP="00B50A43">
      <w:pPr>
        <w:spacing w:before="120"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Воронин, К.Е. Энтомофаги основных вредителей пшеницы / К.Е. Воронин, Г.А. </w:t>
      </w:r>
      <w:proofErr w:type="spellStart"/>
      <w:r w:rsidRPr="00B50A4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Пукинская</w:t>
      </w:r>
      <w:proofErr w:type="spellEnd"/>
      <w:r w:rsidRPr="00B5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А.И. </w:t>
      </w:r>
      <w:proofErr w:type="spellStart"/>
      <w:r w:rsidRPr="00B50A4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Лахидов</w:t>
      </w:r>
      <w:proofErr w:type="spellEnd"/>
      <w:r w:rsidRPr="00B5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Биоценоз пшеничного поля. – М</w:t>
      </w:r>
      <w:r w:rsidR="004931F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осква</w:t>
      </w:r>
      <w:r w:rsidRPr="00B50A43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Наука, 1986. – С. 66–80.</w:t>
      </w:r>
    </w:p>
    <w:p w14:paraId="6FE4214E" w14:textId="77777777" w:rsidR="00BB17DA" w:rsidRPr="00B50A43" w:rsidRDefault="00BB17DA" w:rsidP="00BB17DA">
      <w:pPr>
        <w:spacing w:before="120"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B50A43">
        <w:rPr>
          <w:rFonts w:ascii="Times New Roman" w:hAnsi="Times New Roman" w:cs="Times New Roman"/>
          <w:sz w:val="24"/>
          <w:szCs w:val="24"/>
        </w:rPr>
        <w:t>Касандрова</w:t>
      </w:r>
      <w:proofErr w:type="spellEnd"/>
      <w:r w:rsidRPr="00B50A43">
        <w:rPr>
          <w:rFonts w:ascii="Times New Roman" w:hAnsi="Times New Roman" w:cs="Times New Roman"/>
          <w:sz w:val="24"/>
          <w:szCs w:val="24"/>
        </w:rPr>
        <w:t xml:space="preserve">, Л.И. Фауна жужелиц плодовых садов / Л.И. </w:t>
      </w:r>
      <w:proofErr w:type="spellStart"/>
      <w:r w:rsidRPr="00B50A43">
        <w:rPr>
          <w:rFonts w:ascii="Times New Roman" w:hAnsi="Times New Roman" w:cs="Times New Roman"/>
          <w:sz w:val="24"/>
          <w:szCs w:val="24"/>
        </w:rPr>
        <w:t>Касандрова</w:t>
      </w:r>
      <w:proofErr w:type="spellEnd"/>
      <w:r w:rsidR="001971A1">
        <w:rPr>
          <w:rFonts w:ascii="Times New Roman" w:hAnsi="Times New Roman" w:cs="Times New Roman"/>
          <w:sz w:val="24"/>
          <w:szCs w:val="24"/>
        </w:rPr>
        <w:t xml:space="preserve"> // Фауна и экология животных: с</w:t>
      </w:r>
      <w:r w:rsidR="004931FD">
        <w:rPr>
          <w:rFonts w:ascii="Times New Roman" w:hAnsi="Times New Roman" w:cs="Times New Roman"/>
          <w:sz w:val="24"/>
          <w:szCs w:val="24"/>
        </w:rPr>
        <w:t>борник статей. – Москва</w:t>
      </w:r>
      <w:r w:rsidRPr="00B50A4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50A43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Pr="00B50A43">
        <w:rPr>
          <w:rFonts w:ascii="Times New Roman" w:hAnsi="Times New Roman" w:cs="Times New Roman"/>
          <w:sz w:val="24"/>
          <w:szCs w:val="24"/>
        </w:rPr>
        <w:t>. гос. пед. ин-т им. В.И. Ленина, 1972. – С. 65–74.</w:t>
      </w:r>
    </w:p>
    <w:p w14:paraId="1DDE94D0" w14:textId="77777777" w:rsidR="00101A9C" w:rsidRDefault="00101A9C" w:rsidP="00101A9C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50A43">
        <w:rPr>
          <w:rFonts w:ascii="Times New Roman" w:hAnsi="Times New Roman" w:cs="Times New Roman"/>
          <w:sz w:val="24"/>
          <w:szCs w:val="24"/>
        </w:rPr>
        <w:t>Душенков, В.М. Личинки жужелиц (</w:t>
      </w:r>
      <w:r w:rsidRPr="00B50A43">
        <w:rPr>
          <w:rFonts w:ascii="Times New Roman" w:hAnsi="Times New Roman" w:cs="Times New Roman"/>
          <w:sz w:val="24"/>
          <w:szCs w:val="24"/>
          <w:lang w:val="en-US"/>
        </w:rPr>
        <w:t>Coleoptera</w:t>
      </w:r>
      <w:r w:rsidRPr="00B50A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0A43">
        <w:rPr>
          <w:rFonts w:ascii="Times New Roman" w:hAnsi="Times New Roman" w:cs="Times New Roman"/>
          <w:sz w:val="24"/>
          <w:szCs w:val="24"/>
          <w:lang w:val="en-US"/>
        </w:rPr>
        <w:t>Carabidae</w:t>
      </w:r>
      <w:proofErr w:type="spellEnd"/>
      <w:r w:rsidRPr="00B50A43">
        <w:rPr>
          <w:rFonts w:ascii="Times New Roman" w:hAnsi="Times New Roman" w:cs="Times New Roman"/>
          <w:sz w:val="24"/>
          <w:szCs w:val="24"/>
        </w:rPr>
        <w:t>) на обрабатываемых землях Подмосковья / В.М. Душенков, Т.А. Черняховская // Структура и динамика популяций почвенных и наземных беспозвоночных животных.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31FD">
        <w:rPr>
          <w:rFonts w:ascii="Times New Roman" w:hAnsi="Times New Roman" w:cs="Times New Roman"/>
          <w:sz w:val="24"/>
          <w:szCs w:val="24"/>
        </w:rPr>
        <w:t>Т. 1 – Москва</w:t>
      </w:r>
      <w:r w:rsidRPr="00B50A43">
        <w:rPr>
          <w:rFonts w:ascii="Times New Roman" w:hAnsi="Times New Roman" w:cs="Times New Roman"/>
          <w:sz w:val="24"/>
          <w:szCs w:val="24"/>
        </w:rPr>
        <w:t xml:space="preserve">: Изд-во </w:t>
      </w:r>
      <w:proofErr w:type="spellStart"/>
      <w:r w:rsidRPr="00B50A43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Pr="00B50A43">
        <w:rPr>
          <w:rFonts w:ascii="Times New Roman" w:hAnsi="Times New Roman" w:cs="Times New Roman"/>
          <w:sz w:val="24"/>
          <w:szCs w:val="24"/>
        </w:rPr>
        <w:t>. гос. пед</w:t>
      </w:r>
      <w:r>
        <w:rPr>
          <w:rFonts w:ascii="Times New Roman" w:hAnsi="Times New Roman" w:cs="Times New Roman"/>
          <w:sz w:val="24"/>
          <w:szCs w:val="24"/>
        </w:rPr>
        <w:t>. ун-та им. В.И. Ленина, 1990.</w:t>
      </w:r>
      <w:r w:rsidRPr="00B50A43">
        <w:rPr>
          <w:rFonts w:ascii="Times New Roman" w:hAnsi="Times New Roman" w:cs="Times New Roman"/>
          <w:sz w:val="24"/>
          <w:szCs w:val="24"/>
        </w:rPr>
        <w:t xml:space="preserve"> – С. 84–99.</w:t>
      </w:r>
    </w:p>
    <w:p w14:paraId="7EFFC38E" w14:textId="77777777" w:rsidR="00D87DB9" w:rsidRDefault="00D87DB9" w:rsidP="00D87DB9">
      <w:pPr>
        <w:spacing w:before="12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Жаворонкова, Т.Н. Ж</w:t>
      </w:r>
      <w:r w:rsidRPr="00B50A43">
        <w:rPr>
          <w:rFonts w:ascii="Times New Roman" w:hAnsi="Times New Roman" w:cs="Times New Roman"/>
          <w:sz w:val="24"/>
          <w:szCs w:val="24"/>
        </w:rPr>
        <w:t>ужелицы (</w:t>
      </w:r>
      <w:r w:rsidRPr="00B50A43">
        <w:rPr>
          <w:rFonts w:ascii="Times New Roman" w:hAnsi="Times New Roman" w:cs="Times New Roman"/>
          <w:sz w:val="24"/>
          <w:szCs w:val="24"/>
          <w:lang w:val="en-US"/>
        </w:rPr>
        <w:t>Coleoptera</w:t>
      </w:r>
      <w:r w:rsidRPr="00B50A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0A43">
        <w:rPr>
          <w:rFonts w:ascii="Times New Roman" w:hAnsi="Times New Roman" w:cs="Times New Roman"/>
          <w:sz w:val="24"/>
          <w:szCs w:val="24"/>
          <w:lang w:val="en-US"/>
        </w:rPr>
        <w:t>Carabidae</w:t>
      </w:r>
      <w:proofErr w:type="spellEnd"/>
      <w:r>
        <w:rPr>
          <w:rFonts w:ascii="Times New Roman" w:hAnsi="Times New Roman" w:cs="Times New Roman"/>
          <w:sz w:val="24"/>
          <w:szCs w:val="24"/>
        </w:rPr>
        <w:t>) на приусадебных участках Северо-Запада Р</w:t>
      </w:r>
      <w:r w:rsidRPr="00B50A43">
        <w:rPr>
          <w:rFonts w:ascii="Times New Roman" w:hAnsi="Times New Roman" w:cs="Times New Roman"/>
          <w:sz w:val="24"/>
          <w:szCs w:val="24"/>
        </w:rPr>
        <w:t>оссии / Т.Н. Жаворонкова, О.Г. Гусева // Фитосанитарная оптимизация агроэкосистем: матери</w:t>
      </w:r>
      <w:r w:rsidR="005175DF">
        <w:rPr>
          <w:rFonts w:ascii="Times New Roman" w:hAnsi="Times New Roman" w:cs="Times New Roman"/>
          <w:sz w:val="24"/>
          <w:szCs w:val="24"/>
        </w:rPr>
        <w:t>алы в 3-х томах Третьего Всероссийского</w:t>
      </w:r>
      <w:r w:rsidRPr="00B50A43">
        <w:rPr>
          <w:rFonts w:ascii="Times New Roman" w:hAnsi="Times New Roman" w:cs="Times New Roman"/>
          <w:sz w:val="24"/>
          <w:szCs w:val="24"/>
        </w:rPr>
        <w:t xml:space="preserve"> съезда по защите растений (Санкт-Петербург, 16–20 дек. 2013 г.).</w:t>
      </w:r>
      <w:r w:rsidRPr="001971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 2.</w:t>
      </w:r>
      <w:r w:rsidR="00F56CD6">
        <w:rPr>
          <w:rFonts w:ascii="Times New Roman" w:hAnsi="Times New Roman" w:cs="Times New Roman"/>
          <w:sz w:val="24"/>
          <w:szCs w:val="24"/>
        </w:rPr>
        <w:t xml:space="preserve"> – Санкт-Петербург</w:t>
      </w:r>
      <w:r w:rsidRPr="00B50A43">
        <w:rPr>
          <w:rFonts w:ascii="Times New Roman" w:hAnsi="Times New Roman" w:cs="Times New Roman"/>
          <w:sz w:val="24"/>
          <w:szCs w:val="24"/>
        </w:rPr>
        <w:t>: Всер</w:t>
      </w:r>
      <w:r w:rsidR="00943E0C">
        <w:rPr>
          <w:rFonts w:ascii="Times New Roman" w:hAnsi="Times New Roman" w:cs="Times New Roman"/>
          <w:sz w:val="24"/>
          <w:szCs w:val="24"/>
        </w:rPr>
        <w:t>оссийский</w:t>
      </w:r>
      <w:r>
        <w:rPr>
          <w:rFonts w:ascii="Times New Roman" w:hAnsi="Times New Roman" w:cs="Times New Roman"/>
          <w:sz w:val="24"/>
          <w:szCs w:val="24"/>
        </w:rPr>
        <w:t xml:space="preserve"> НИИ защиты растений, 2013. </w:t>
      </w:r>
      <w:r w:rsidRPr="00B50A43">
        <w:rPr>
          <w:rFonts w:ascii="Times New Roman" w:hAnsi="Times New Roman" w:cs="Times New Roman"/>
          <w:sz w:val="24"/>
          <w:szCs w:val="24"/>
        </w:rPr>
        <w:t>– С. 37–39.</w:t>
      </w:r>
    </w:p>
    <w:p w14:paraId="34FE102E" w14:textId="77777777" w:rsidR="002D6857" w:rsidRPr="002D6857" w:rsidRDefault="002D6857" w:rsidP="00D87DB9">
      <w:pPr>
        <w:spacing w:before="120"/>
        <w:ind w:left="709" w:hanging="709"/>
        <w:rPr>
          <w:rFonts w:ascii="Times New Roman" w:hAnsi="Times New Roman" w:cs="Times New Roman"/>
          <w:sz w:val="16"/>
          <w:szCs w:val="16"/>
        </w:rPr>
      </w:pPr>
    </w:p>
    <w:p w14:paraId="11BF7647" w14:textId="77777777" w:rsidR="00D87DB9" w:rsidRPr="00D87DB9" w:rsidRDefault="00D87DB9" w:rsidP="00D87DB9">
      <w:pPr>
        <w:ind w:left="709" w:hanging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87DB9">
        <w:rPr>
          <w:rFonts w:ascii="Times New Roman" w:hAnsi="Times New Roman" w:cs="Times New Roman"/>
          <w:i/>
          <w:sz w:val="24"/>
          <w:szCs w:val="24"/>
        </w:rPr>
        <w:t>Издания институтов:</w:t>
      </w:r>
    </w:p>
    <w:p w14:paraId="792932CB" w14:textId="77777777" w:rsidR="00D87DB9" w:rsidRDefault="00D87DB9" w:rsidP="00D87DB9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D87DB9">
        <w:rPr>
          <w:rFonts w:ascii="Times New Roman" w:hAnsi="Times New Roman" w:cs="Times New Roman"/>
          <w:sz w:val="24"/>
          <w:szCs w:val="24"/>
        </w:rPr>
        <w:t>Гусева, О.Г. Влияние хищников на коэффициент размножения и вредоносность капустных мух в агроценозах капустного и рапсового полей / О.Г. Гусе</w:t>
      </w:r>
      <w:r w:rsidR="005175DF">
        <w:rPr>
          <w:rFonts w:ascii="Times New Roman" w:hAnsi="Times New Roman" w:cs="Times New Roman"/>
          <w:sz w:val="24"/>
          <w:szCs w:val="24"/>
        </w:rPr>
        <w:t>ва // Бюллетень Всесоюзного</w:t>
      </w:r>
      <w:r w:rsidRPr="00D87DB9">
        <w:rPr>
          <w:rFonts w:ascii="Times New Roman" w:hAnsi="Times New Roman" w:cs="Times New Roman"/>
          <w:sz w:val="24"/>
          <w:szCs w:val="24"/>
        </w:rPr>
        <w:t xml:space="preserve"> НИИ защиты растений. – 1987. – № 68. – С. 14–17.</w:t>
      </w:r>
    </w:p>
    <w:p w14:paraId="3C8E8E02" w14:textId="77777777" w:rsidR="002D6857" w:rsidRPr="002D6857" w:rsidRDefault="002D6857" w:rsidP="00D87DB9">
      <w:pPr>
        <w:ind w:left="709" w:hanging="709"/>
        <w:rPr>
          <w:rFonts w:ascii="Times New Roman" w:hAnsi="Times New Roman" w:cs="Times New Roman"/>
          <w:sz w:val="16"/>
          <w:szCs w:val="16"/>
        </w:rPr>
      </w:pPr>
    </w:p>
    <w:p w14:paraId="43EAAABC" w14:textId="77777777" w:rsidR="00A7652B" w:rsidRPr="0064581C" w:rsidRDefault="00A7652B" w:rsidP="00D87DB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4581C">
        <w:rPr>
          <w:rFonts w:ascii="Times New Roman" w:hAnsi="Times New Roman" w:cs="Times New Roman"/>
          <w:i/>
          <w:sz w:val="24"/>
          <w:szCs w:val="24"/>
        </w:rPr>
        <w:t>Авторефераты диссертаций</w:t>
      </w:r>
      <w:r w:rsidR="0064581C">
        <w:rPr>
          <w:rFonts w:ascii="Times New Roman" w:hAnsi="Times New Roman" w:cs="Times New Roman"/>
          <w:i/>
          <w:sz w:val="24"/>
          <w:szCs w:val="24"/>
        </w:rPr>
        <w:t xml:space="preserve"> и диссертации</w:t>
      </w:r>
      <w:r w:rsidR="00962927" w:rsidRPr="0064581C">
        <w:rPr>
          <w:rFonts w:ascii="Times New Roman" w:hAnsi="Times New Roman" w:cs="Times New Roman"/>
          <w:i/>
          <w:sz w:val="24"/>
          <w:szCs w:val="24"/>
        </w:rPr>
        <w:t>:</w:t>
      </w:r>
    </w:p>
    <w:p w14:paraId="1CA4B721" w14:textId="77777777" w:rsidR="002A2693" w:rsidRPr="0064581C" w:rsidRDefault="002A2693" w:rsidP="002A2693">
      <w:pPr>
        <w:pStyle w:val="a3"/>
        <w:spacing w:before="120"/>
        <w:ind w:left="709" w:hanging="709"/>
        <w:rPr>
          <w:rFonts w:ascii="Times New Roman" w:hAnsi="Times New Roman"/>
          <w:sz w:val="24"/>
          <w:szCs w:val="24"/>
        </w:rPr>
      </w:pPr>
      <w:r w:rsidRPr="0064581C">
        <w:rPr>
          <w:rFonts w:ascii="Times New Roman" w:hAnsi="Times New Roman"/>
          <w:sz w:val="24"/>
          <w:szCs w:val="24"/>
        </w:rPr>
        <w:t>Замотайлов, А.С. Жужелицы (</w:t>
      </w:r>
      <w:r w:rsidRPr="0064581C">
        <w:rPr>
          <w:rFonts w:ascii="Times New Roman" w:hAnsi="Times New Roman"/>
          <w:sz w:val="24"/>
          <w:szCs w:val="24"/>
          <w:lang w:val="en-US"/>
        </w:rPr>
        <w:t>Coleoptera</w:t>
      </w:r>
      <w:r w:rsidRPr="0064581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4581C">
        <w:rPr>
          <w:rFonts w:ascii="Times New Roman" w:hAnsi="Times New Roman"/>
          <w:sz w:val="24"/>
          <w:szCs w:val="24"/>
          <w:lang w:val="en-US"/>
        </w:rPr>
        <w:t>Carabidae</w:t>
      </w:r>
      <w:proofErr w:type="spellEnd"/>
      <w:r w:rsidRPr="0064581C">
        <w:rPr>
          <w:rFonts w:ascii="Times New Roman" w:hAnsi="Times New Roman"/>
          <w:sz w:val="24"/>
          <w:szCs w:val="24"/>
        </w:rPr>
        <w:t>) Северо-Западного Кавказа (фауна, экология, зоогеогра</w:t>
      </w:r>
      <w:r w:rsidR="004D573C">
        <w:rPr>
          <w:rFonts w:ascii="Times New Roman" w:hAnsi="Times New Roman"/>
          <w:sz w:val="24"/>
          <w:szCs w:val="24"/>
        </w:rPr>
        <w:t>фия): автореферат диссертации на соискание ученой</w:t>
      </w:r>
      <w:r w:rsidRPr="0064581C">
        <w:rPr>
          <w:rFonts w:ascii="Times New Roman" w:hAnsi="Times New Roman"/>
          <w:sz w:val="24"/>
          <w:szCs w:val="24"/>
        </w:rPr>
        <w:t xml:space="preserve"> </w:t>
      </w:r>
      <w:r w:rsidR="004D573C">
        <w:rPr>
          <w:rFonts w:ascii="Times New Roman" w:hAnsi="Times New Roman"/>
          <w:sz w:val="24"/>
          <w:szCs w:val="24"/>
        </w:rPr>
        <w:t>степени кандидата биологических</w:t>
      </w:r>
      <w:r w:rsidR="00F56CD6">
        <w:rPr>
          <w:rFonts w:ascii="Times New Roman" w:hAnsi="Times New Roman"/>
          <w:sz w:val="24"/>
          <w:szCs w:val="24"/>
        </w:rPr>
        <w:t xml:space="preserve"> наук</w:t>
      </w:r>
      <w:r w:rsidR="004D573C">
        <w:rPr>
          <w:rFonts w:ascii="Times New Roman" w:hAnsi="Times New Roman"/>
          <w:sz w:val="24"/>
          <w:szCs w:val="24"/>
        </w:rPr>
        <w:t xml:space="preserve"> / Александр Сергеевич Замотайлов; Зоологический институт</w:t>
      </w:r>
      <w:r w:rsidR="00F56CD6">
        <w:rPr>
          <w:rFonts w:ascii="Times New Roman" w:hAnsi="Times New Roman"/>
          <w:sz w:val="24"/>
          <w:szCs w:val="24"/>
        </w:rPr>
        <w:t>. – Ленинград</w:t>
      </w:r>
      <w:r w:rsidRPr="0064581C">
        <w:rPr>
          <w:rFonts w:ascii="Times New Roman" w:hAnsi="Times New Roman"/>
          <w:sz w:val="24"/>
          <w:szCs w:val="24"/>
        </w:rPr>
        <w:t>, 1989. – 24 с.</w:t>
      </w:r>
    </w:p>
    <w:p w14:paraId="761235BE" w14:textId="77777777" w:rsidR="005669AA" w:rsidRPr="0064581C" w:rsidRDefault="005669AA" w:rsidP="005669AA">
      <w:pPr>
        <w:spacing w:before="120"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Катаев, Б.М. Жужелицы рода </w:t>
      </w:r>
      <w:proofErr w:type="spellStart"/>
      <w:r w:rsidRPr="005669A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Harpalus</w:t>
      </w:r>
      <w:proofErr w:type="spellEnd"/>
      <w:r w:rsidRPr="00566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5669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Coleoptera</w:t>
      </w:r>
      <w:r w:rsidRPr="00566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69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Carabidae</w:t>
      </w:r>
      <w:proofErr w:type="spellEnd"/>
      <w:r w:rsidRPr="005669AA">
        <w:rPr>
          <w:rFonts w:ascii="Times New Roman" w:eastAsia="Times New Roman" w:hAnsi="Times New Roman" w:cs="Times New Roman"/>
          <w:sz w:val="24"/>
          <w:szCs w:val="24"/>
          <w:lang w:eastAsia="ru-RU"/>
        </w:rPr>
        <w:t>) мировой фауны: систематика, зоогеография, ф</w:t>
      </w:r>
      <w:r w:rsidR="00943E0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илогения</w:t>
      </w:r>
      <w:r w:rsidR="00985F97">
        <w:rPr>
          <w:rFonts w:ascii="Times New Roman" w:eastAsia="Times New Roman" w:hAnsi="Times New Roman" w:cs="Times New Roman"/>
          <w:sz w:val="24"/>
          <w:szCs w:val="24"/>
          <w:lang w:eastAsia="ru-RU"/>
        </w:rPr>
        <w:t>: автореферат диссертации</w:t>
      </w:r>
      <w:r w:rsidRPr="00566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5F97">
        <w:rPr>
          <w:rFonts w:ascii="Times New Roman" w:hAnsi="Times New Roman"/>
          <w:sz w:val="24"/>
          <w:szCs w:val="24"/>
        </w:rPr>
        <w:t>на соискание ученой</w:t>
      </w:r>
      <w:r w:rsidR="00985F97" w:rsidRPr="0064581C">
        <w:rPr>
          <w:rFonts w:ascii="Times New Roman" w:hAnsi="Times New Roman"/>
          <w:sz w:val="24"/>
          <w:szCs w:val="24"/>
        </w:rPr>
        <w:t xml:space="preserve"> </w:t>
      </w:r>
      <w:r w:rsidR="00985F97">
        <w:rPr>
          <w:rFonts w:ascii="Times New Roman" w:hAnsi="Times New Roman"/>
          <w:sz w:val="24"/>
          <w:szCs w:val="24"/>
        </w:rPr>
        <w:t>степени</w:t>
      </w:r>
      <w:r w:rsidR="0098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доктора биологических</w:t>
      </w:r>
      <w:r w:rsidRPr="00566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</w:t>
      </w:r>
      <w:r w:rsidR="00E11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Борис Михайлович Катаев</w:t>
      </w:r>
      <w:r w:rsidR="00985F97">
        <w:rPr>
          <w:rFonts w:ascii="Times New Roman" w:hAnsi="Times New Roman"/>
          <w:sz w:val="24"/>
          <w:szCs w:val="24"/>
        </w:rPr>
        <w:t>; Зоологический институт.</w:t>
      </w:r>
      <w:r w:rsidRPr="00566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F56CD6">
        <w:rPr>
          <w:rFonts w:ascii="Times New Roman" w:hAnsi="Times New Roman" w:cs="Times New Roman"/>
          <w:sz w:val="24"/>
          <w:szCs w:val="24"/>
        </w:rPr>
        <w:t>Санкт-Петербург</w:t>
      </w:r>
      <w:r w:rsidR="0018088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66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2011. – 23 с.</w:t>
      </w:r>
    </w:p>
    <w:p w14:paraId="33A4A22D" w14:textId="77777777" w:rsidR="0064581C" w:rsidRPr="005669AA" w:rsidRDefault="0064581C" w:rsidP="005669AA">
      <w:pPr>
        <w:spacing w:before="120"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1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Григорьева, Т.Г. Закономерности динамики почвенной фауны в зависимости от</w:t>
      </w:r>
      <w:r w:rsidR="0094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смен растительного покрова</w:t>
      </w:r>
      <w:r w:rsidR="00E11BB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4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диссертация </w:t>
      </w:r>
      <w:r w:rsidR="00943E0C">
        <w:rPr>
          <w:rFonts w:ascii="Times New Roman" w:hAnsi="Times New Roman"/>
          <w:sz w:val="24"/>
          <w:szCs w:val="24"/>
        </w:rPr>
        <w:t>на соискание ученой</w:t>
      </w:r>
      <w:r w:rsidR="00943E0C" w:rsidRPr="0064581C">
        <w:rPr>
          <w:rFonts w:ascii="Times New Roman" w:hAnsi="Times New Roman"/>
          <w:sz w:val="24"/>
          <w:szCs w:val="24"/>
        </w:rPr>
        <w:t xml:space="preserve"> </w:t>
      </w:r>
      <w:r w:rsidR="00943E0C">
        <w:rPr>
          <w:rFonts w:ascii="Times New Roman" w:hAnsi="Times New Roman"/>
          <w:sz w:val="24"/>
          <w:szCs w:val="24"/>
        </w:rPr>
        <w:t>степени</w:t>
      </w:r>
      <w:r w:rsidR="0094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кандидата сельскохозяйственных наук</w:t>
      </w:r>
      <w:r w:rsidR="00E11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Татьяна Григорьевна Григорьева</w:t>
      </w:r>
      <w:r w:rsidR="00943E0C">
        <w:rPr>
          <w:rFonts w:ascii="Times New Roman" w:eastAsia="Times New Roman" w:hAnsi="Times New Roman" w:cs="Times New Roman"/>
          <w:sz w:val="24"/>
          <w:szCs w:val="24"/>
          <w:lang w:eastAsia="ru-RU"/>
        </w:rPr>
        <w:t>; Всесоюзный</w:t>
      </w:r>
      <w:r w:rsidR="00F56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НИИ защиты растений. </w:t>
      </w:r>
      <w:r w:rsidR="00F56CD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Ленинград</w:t>
      </w:r>
      <w:r w:rsidRPr="0064581C">
        <w:rPr>
          <w:rFonts w:ascii="Times New Roman" w:eastAsia="Times New Roman" w:hAnsi="Times New Roman" w:cs="Times New Roman"/>
          <w:sz w:val="24"/>
          <w:szCs w:val="24"/>
          <w:lang w:eastAsia="ru-RU"/>
        </w:rPr>
        <w:t>, 1951. – 201 с.</w:t>
      </w:r>
    </w:p>
    <w:p w14:paraId="4DEE5E68" w14:textId="77777777" w:rsidR="002A2693" w:rsidRPr="002D6857" w:rsidRDefault="002A2693" w:rsidP="00A7652B">
      <w:pPr>
        <w:rPr>
          <w:sz w:val="16"/>
          <w:szCs w:val="16"/>
        </w:rPr>
      </w:pPr>
    </w:p>
    <w:p w14:paraId="4CA88F40" w14:textId="77777777" w:rsidR="00D87DB9" w:rsidRDefault="00A45F7F" w:rsidP="00D87DB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Ссылки на и</w:t>
      </w:r>
      <w:r w:rsidR="00A7652B" w:rsidRPr="0064581C">
        <w:rPr>
          <w:rFonts w:ascii="Times New Roman" w:hAnsi="Times New Roman" w:cs="Times New Roman"/>
          <w:i/>
          <w:sz w:val="24"/>
          <w:szCs w:val="24"/>
        </w:rPr>
        <w:t>нтернет-ресурс</w:t>
      </w:r>
      <w:r w:rsidR="007A2533" w:rsidRPr="0064581C">
        <w:rPr>
          <w:rFonts w:ascii="Times New Roman" w:hAnsi="Times New Roman" w:cs="Times New Roman"/>
          <w:i/>
          <w:sz w:val="24"/>
          <w:szCs w:val="24"/>
        </w:rPr>
        <w:t>ы</w:t>
      </w:r>
      <w:r w:rsidR="00D87DB9">
        <w:rPr>
          <w:rFonts w:ascii="Times New Roman" w:hAnsi="Times New Roman" w:cs="Times New Roman"/>
          <w:i/>
          <w:sz w:val="24"/>
          <w:szCs w:val="24"/>
        </w:rPr>
        <w:t>:</w:t>
      </w:r>
    </w:p>
    <w:p w14:paraId="798C716C" w14:textId="77777777" w:rsidR="00A7652B" w:rsidRPr="0064581C" w:rsidRDefault="00D87DB9" w:rsidP="00D87DB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A45F7F">
        <w:rPr>
          <w:rFonts w:ascii="Times New Roman" w:hAnsi="Times New Roman" w:cs="Times New Roman"/>
          <w:i/>
          <w:sz w:val="24"/>
          <w:szCs w:val="24"/>
        </w:rPr>
        <w:t>приводятся в общем списке, по алфавиту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39DEE5B4" w14:textId="77777777" w:rsidR="00F6403F" w:rsidRPr="00F6403F" w:rsidRDefault="00F6403F" w:rsidP="00ED38B4">
      <w:pPr>
        <w:spacing w:before="120"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B722D3" w14:textId="4404D417" w:rsidR="00E106E4" w:rsidRDefault="00735F0C" w:rsidP="00F640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64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цитировании </w:t>
      </w:r>
      <w:r w:rsidR="00F64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интернет-ресурса </w:t>
      </w:r>
      <w:r w:rsidRPr="00F6403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диссертации</w:t>
      </w:r>
      <w:r w:rsidR="00F6403F" w:rsidRPr="00F64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указать дату публикации, если она известна, например: </w:t>
      </w:r>
      <w:r w:rsidR="00E106E4" w:rsidRPr="00E10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биоразнообразия </w:t>
      </w:r>
      <w:r w:rsidR="00E10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…, 2012; </w:t>
      </w:r>
      <w:proofErr w:type="spellStart"/>
      <w:r w:rsidR="00E106E4" w:rsidRPr="00ED38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Spinnen</w:t>
      </w:r>
      <w:proofErr w:type="spellEnd"/>
      <w:r w:rsidR="00E10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…, 2003;</w:t>
      </w:r>
      <w:r w:rsidR="00E106E4" w:rsidRPr="00F64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03F" w:rsidRPr="00F6403F">
        <w:rPr>
          <w:rFonts w:ascii="Times New Roman" w:hAnsi="Times New Roman" w:cs="Times New Roman"/>
          <w:sz w:val="24"/>
          <w:szCs w:val="24"/>
        </w:rPr>
        <w:t>Spooner</w:t>
      </w:r>
      <w:proofErr w:type="spellEnd"/>
      <w:r w:rsidR="00F6403F" w:rsidRPr="00F640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403F" w:rsidRPr="00F6403F">
        <w:rPr>
          <w:rFonts w:ascii="Times New Roman" w:hAnsi="Times New Roman" w:cs="Times New Roman"/>
          <w:sz w:val="24"/>
          <w:szCs w:val="24"/>
        </w:rPr>
        <w:t>Knapp</w:t>
      </w:r>
      <w:proofErr w:type="spellEnd"/>
      <w:r w:rsidR="00F6403F" w:rsidRPr="00F6403F">
        <w:rPr>
          <w:rFonts w:ascii="Times New Roman" w:hAnsi="Times New Roman" w:cs="Times New Roman"/>
          <w:sz w:val="24"/>
          <w:szCs w:val="24"/>
        </w:rPr>
        <w:t xml:space="preserve">, 2013. </w:t>
      </w:r>
    </w:p>
    <w:p w14:paraId="5031AE1E" w14:textId="77777777" w:rsidR="00E106E4" w:rsidRDefault="00E106E4" w:rsidP="00E106E4">
      <w:pPr>
        <w:spacing w:before="120" w:after="0" w:line="240" w:lineRule="auto"/>
        <w:ind w:left="709" w:hanging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D38B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биоразнообразия жуков семейства жужелиц (</w:t>
      </w:r>
      <w:r w:rsidRPr="00ED38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Coleoptera</w:t>
      </w:r>
      <w:r w:rsidRPr="00ED3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D38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Carabidae</w:t>
      </w:r>
      <w:proofErr w:type="spellEnd"/>
      <w:r w:rsidRPr="00ED3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Восточного Кавказа на основе индексов видового богатства с использованием баз данных / И.А. Белоусов, И.И. Кабак, Г.М. </w:t>
      </w:r>
      <w:proofErr w:type="spellStart"/>
      <w:r w:rsidRPr="00ED38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Нахибашева</w:t>
      </w:r>
      <w:proofErr w:type="spellEnd"/>
      <w:r w:rsidRPr="00ED3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Г.М. Мухтарова //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Научный журнал Кубанского государственного аграрного университета</w:t>
      </w:r>
      <w:r w:rsidRPr="00ED38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D38B4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[</w:t>
      </w:r>
      <w:r w:rsidRPr="00ED38B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ресурс].</w:t>
      </w:r>
      <w:r w:rsidRPr="00ED38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2012. – № 9 (83). – С. 377– 401. – </w:t>
      </w:r>
      <w:r w:rsidRPr="00ED38B4">
        <w:rPr>
          <w:rFonts w:ascii="Times New Roman" w:eastAsia="Times New Roman" w:hAnsi="Times New Roman" w:cs="Times New Roman"/>
          <w:sz w:val="24"/>
          <w:szCs w:val="24"/>
          <w:lang w:eastAsia="ru-RU"/>
        </w:rPr>
        <w:t>URL:</w:t>
      </w:r>
      <w:r w:rsidRPr="00ED38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hyperlink r:id="rId10" w:history="1">
        <w:r w:rsidRPr="00B50A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http://ej.kubagro.ru/2012/09/pdf/28.pdf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(дата обращения: </w:t>
      </w:r>
      <w:r w:rsidRPr="00A45F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22.02.2020)</w:t>
      </w:r>
    </w:p>
    <w:p w14:paraId="03C56582" w14:textId="77777777" w:rsidR="00E106E4" w:rsidRPr="006C7D3B" w:rsidRDefault="00E106E4" w:rsidP="00E106E4">
      <w:pPr>
        <w:spacing w:before="120" w:after="0" w:line="240" w:lineRule="auto"/>
        <w:ind w:left="709" w:hanging="709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 w:eastAsia="ru-RU"/>
        </w:rPr>
      </w:pPr>
      <w:proofErr w:type="spellStart"/>
      <w:r w:rsidRPr="00E10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Spinnen</w:t>
      </w:r>
      <w:proofErr w:type="spellEnd"/>
      <w:r w:rsidRPr="00E10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E10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Mitteleuropas</w:t>
      </w:r>
      <w:proofErr w:type="spellEnd"/>
      <w:r w:rsidRPr="00E10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E10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Bestimmungsschlüssel</w:t>
      </w:r>
      <w:proofErr w:type="spellEnd"/>
      <w:r w:rsidRPr="00E10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/ W. Nentwig, A. </w:t>
      </w:r>
      <w:proofErr w:type="spellStart"/>
      <w:r w:rsidRPr="00E10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Hänggi</w:t>
      </w:r>
      <w:proofErr w:type="spellEnd"/>
      <w:r w:rsidRPr="00E10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, A. Kropf, T. Blick. –</w:t>
      </w:r>
      <w:r w:rsidRPr="00E106E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 w:eastAsia="ru-RU"/>
        </w:rPr>
        <w:t xml:space="preserve">Version 8.12. </w:t>
      </w:r>
      <w:r w:rsidRPr="006C7D3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 w:eastAsia="ru-RU"/>
        </w:rPr>
        <w:t>2003.</w:t>
      </w:r>
      <w:r w:rsidRPr="006C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– </w:t>
      </w:r>
      <w:r w:rsidRPr="00E10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URL</w:t>
      </w:r>
      <w:r w:rsidRPr="006C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: </w:t>
      </w:r>
      <w:hyperlink r:id="rId11" w:history="1">
        <w:r w:rsidRPr="00E106E4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http</w:t>
        </w:r>
        <w:r w:rsidRPr="006C7D3B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://</w:t>
        </w:r>
        <w:r w:rsidRPr="00E106E4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www</w:t>
        </w:r>
        <w:r w:rsidRPr="006C7D3B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.</w:t>
        </w:r>
        <w:r w:rsidRPr="00E106E4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araneae</w:t>
        </w:r>
        <w:r w:rsidRPr="006C7D3B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.</w:t>
        </w:r>
        <w:r w:rsidRPr="00E106E4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nmbe</w:t>
        </w:r>
        <w:r w:rsidRPr="006C7D3B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.</w:t>
        </w:r>
        <w:r w:rsidRPr="00E106E4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ch</w:t>
        </w:r>
      </w:hyperlink>
      <w:r w:rsidRPr="006C7D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 w:eastAsia="ru-RU"/>
        </w:rPr>
        <w:t xml:space="preserve"> (</w:t>
      </w:r>
      <w:r w:rsidRPr="00E106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дата</w:t>
      </w:r>
      <w:r w:rsidRPr="006C7D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 w:eastAsia="ru-RU"/>
        </w:rPr>
        <w:t xml:space="preserve"> </w:t>
      </w:r>
      <w:r w:rsidRPr="00E106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обращения</w:t>
      </w:r>
      <w:r w:rsidRPr="006C7D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 w:eastAsia="ru-RU"/>
        </w:rPr>
        <w:t>: 20.03.2014)</w:t>
      </w:r>
    </w:p>
    <w:p w14:paraId="105A1965" w14:textId="77777777" w:rsidR="00E106E4" w:rsidRPr="006C7D3B" w:rsidRDefault="00E106E4" w:rsidP="00E106E4">
      <w:pPr>
        <w:spacing w:before="120" w:after="0" w:line="240" w:lineRule="auto"/>
        <w:ind w:left="709" w:hanging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</w:p>
    <w:p w14:paraId="0A69DEB5" w14:textId="77777777" w:rsidR="00E106E4" w:rsidRPr="006C7D3B" w:rsidRDefault="00E106E4" w:rsidP="00F640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14:paraId="46F756FA" w14:textId="77777777" w:rsidR="00E106E4" w:rsidRPr="006C7D3B" w:rsidRDefault="00E106E4" w:rsidP="00E106E4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6C7D3B">
        <w:rPr>
          <w:rFonts w:ascii="Times New Roman" w:hAnsi="Times New Roman" w:cs="Times New Roman"/>
          <w:sz w:val="24"/>
          <w:szCs w:val="24"/>
          <w:lang w:val="en-US"/>
        </w:rPr>
        <w:t>Spooner, D.M., Knapp, S. Solanum tuberosum / D.M. Spooner, S. Knapp. – 2013. – URL: http://solanaceaesource.org/content/solanum-tuberosum (</w:t>
      </w:r>
      <w:r w:rsidRPr="00E106E4">
        <w:rPr>
          <w:rFonts w:ascii="Times New Roman" w:hAnsi="Times New Roman" w:cs="Times New Roman"/>
          <w:sz w:val="24"/>
          <w:szCs w:val="24"/>
        </w:rPr>
        <w:t>дата</w:t>
      </w:r>
      <w:r w:rsidRPr="006C7D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06E4">
        <w:rPr>
          <w:rFonts w:ascii="Times New Roman" w:hAnsi="Times New Roman" w:cs="Times New Roman"/>
          <w:sz w:val="24"/>
          <w:szCs w:val="24"/>
        </w:rPr>
        <w:t>обращения</w:t>
      </w:r>
      <w:r w:rsidRPr="006C7D3B">
        <w:rPr>
          <w:rFonts w:ascii="Times New Roman" w:hAnsi="Times New Roman" w:cs="Times New Roman"/>
          <w:sz w:val="24"/>
          <w:szCs w:val="24"/>
          <w:lang w:val="en-US"/>
        </w:rPr>
        <w:t xml:space="preserve"> 26.05.2021).</w:t>
      </w:r>
    </w:p>
    <w:p w14:paraId="1668696E" w14:textId="77777777" w:rsidR="00E106E4" w:rsidRPr="006C7D3B" w:rsidRDefault="00E106E4" w:rsidP="00F640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14:paraId="1A3F77D0" w14:textId="77777777" w:rsidR="00E106E4" w:rsidRPr="006C7D3B" w:rsidRDefault="00E106E4" w:rsidP="00F640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14:paraId="3AA23643" w14:textId="2F02C253" w:rsidR="00735F0C" w:rsidRDefault="00F6403F" w:rsidP="00F640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дата размещения публикации в сети Интернет неизвестна</w:t>
      </w:r>
      <w:r w:rsidR="00E106E4">
        <w:rPr>
          <w:rFonts w:ascii="Times New Roman" w:hAnsi="Times New Roman" w:cs="Times New Roman"/>
          <w:sz w:val="24"/>
          <w:szCs w:val="24"/>
        </w:rPr>
        <w:t>, или источник постоянно обновляется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106E4">
        <w:rPr>
          <w:rFonts w:ascii="Times New Roman" w:hAnsi="Times New Roman" w:cs="Times New Roman"/>
          <w:sz w:val="24"/>
          <w:szCs w:val="24"/>
        </w:rPr>
        <w:t xml:space="preserve">в тексте диссертации при ссылке </w:t>
      </w:r>
      <w:r>
        <w:rPr>
          <w:rFonts w:ascii="Times New Roman" w:hAnsi="Times New Roman" w:cs="Times New Roman"/>
          <w:sz w:val="24"/>
          <w:szCs w:val="24"/>
        </w:rPr>
        <w:t>указывается дата обращения на сайт</w:t>
      </w:r>
      <w:r w:rsidR="00E106E4">
        <w:rPr>
          <w:rFonts w:ascii="Times New Roman" w:hAnsi="Times New Roman" w:cs="Times New Roman"/>
          <w:sz w:val="24"/>
          <w:szCs w:val="24"/>
        </w:rPr>
        <w:t xml:space="preserve">, например: База данных …, 2022. </w:t>
      </w:r>
    </w:p>
    <w:p w14:paraId="006F0B91" w14:textId="77777777" w:rsidR="00E106E4" w:rsidRPr="00554FEB" w:rsidRDefault="00E106E4" w:rsidP="00E106E4">
      <w:pPr>
        <w:spacing w:before="120" w:after="0" w:line="240" w:lineRule="auto"/>
        <w:ind w:left="709" w:hanging="709"/>
        <w:rPr>
          <w:rFonts w:ascii="Times New Roman" w:eastAsia="Calibri" w:hAnsi="Times New Roman" w:cs="Times New Roman"/>
          <w:sz w:val="24"/>
          <w:szCs w:val="24"/>
        </w:rPr>
      </w:pPr>
      <w:r w:rsidRPr="00554FEB">
        <w:rPr>
          <w:rFonts w:ascii="Times New Roman" w:eastAsia="Calibri" w:hAnsi="Times New Roman" w:cs="Times New Roman"/>
          <w:sz w:val="24"/>
          <w:szCs w:val="24"/>
        </w:rPr>
        <w:t>База данных «Флора сосудистых растений Центральной России». Институт математических проблем биологии РАН. 1988</w:t>
      </w:r>
      <w:r w:rsidRPr="00554FE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54FEB">
        <w:rPr>
          <w:rFonts w:ascii="Times New Roman" w:eastAsia="Calibri" w:hAnsi="Times New Roman" w:cs="Times New Roman"/>
          <w:sz w:val="24"/>
          <w:szCs w:val="24"/>
        </w:rPr>
        <w:t xml:space="preserve">2022. </w:t>
      </w:r>
      <w:r w:rsidRPr="00554FEB">
        <w:rPr>
          <w:rFonts w:ascii="Calibri" w:eastAsia="Calibri" w:hAnsi="Calibri" w:cs="Times New Roman"/>
          <w:sz w:val="24"/>
          <w:szCs w:val="24"/>
        </w:rPr>
        <w:t>–</w:t>
      </w:r>
      <w:r w:rsidRPr="00554FEB" w:rsidDel="00A165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54FEB">
        <w:rPr>
          <w:rFonts w:ascii="Times New Roman" w:eastAsia="Calibri" w:hAnsi="Times New Roman" w:cs="Times New Roman"/>
          <w:sz w:val="24"/>
          <w:szCs w:val="24"/>
          <w:lang w:val="en-US"/>
        </w:rPr>
        <w:t>URL</w:t>
      </w:r>
      <w:r w:rsidRPr="00554FEB">
        <w:rPr>
          <w:rFonts w:ascii="Times New Roman" w:eastAsia="Calibri" w:hAnsi="Times New Roman" w:cs="Times New Roman"/>
          <w:sz w:val="24"/>
          <w:szCs w:val="24"/>
        </w:rPr>
        <w:t>:</w:t>
      </w:r>
      <w:hyperlink r:id="rId12" w:history="1">
        <w:r w:rsidRPr="00554FEB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 xml:space="preserve"> </w:t>
        </w:r>
        <w:r w:rsidRPr="00554FE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</w:t>
        </w:r>
        <w:r w:rsidRPr="00554FEB">
          <w:rPr>
            <w:rFonts w:ascii="Calibri" w:eastAsia="Calibri" w:hAnsi="Calibri" w:cs="Times New Roman"/>
            <w:sz w:val="24"/>
            <w:szCs w:val="24"/>
          </w:rPr>
          <w:t xml:space="preserve"> </w:t>
        </w:r>
        <w:r w:rsidRPr="00554FE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https://www.impb.ru/eco/index.php</w:t>
        </w:r>
      </w:hyperlink>
      <w:r w:rsidRPr="00554FEB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 xml:space="preserve"> </w:t>
      </w:r>
      <w:r w:rsidRPr="00554FEB">
        <w:rPr>
          <w:rFonts w:ascii="Times New Roman" w:eastAsia="Calibri" w:hAnsi="Times New Roman" w:cs="Times New Roman"/>
          <w:sz w:val="24"/>
          <w:szCs w:val="24"/>
        </w:rPr>
        <w:t>(дата обращения: 10.01.2022)</w:t>
      </w:r>
    </w:p>
    <w:p w14:paraId="5E15B11E" w14:textId="77777777" w:rsidR="00F6403F" w:rsidRDefault="00F6403F" w:rsidP="00F640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651E8C9" w14:textId="77777777" w:rsidR="00F6403F" w:rsidRPr="00F6403F" w:rsidRDefault="00F6403F" w:rsidP="00F6403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6403F" w:rsidRPr="00F6403F" w:rsidSect="009C5D03">
      <w:footerReference w:type="default" r:id="rId13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4B5BF" w14:textId="77777777" w:rsidR="00294AA6" w:rsidRDefault="00294AA6" w:rsidP="009C5D03">
      <w:pPr>
        <w:spacing w:after="0" w:line="240" w:lineRule="auto"/>
      </w:pPr>
      <w:r>
        <w:separator/>
      </w:r>
    </w:p>
  </w:endnote>
  <w:endnote w:type="continuationSeparator" w:id="0">
    <w:p w14:paraId="2A0D6D51" w14:textId="77777777" w:rsidR="00294AA6" w:rsidRDefault="00294AA6" w:rsidP="009C5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6187139"/>
      <w:docPartObj>
        <w:docPartGallery w:val="Page Numbers (Bottom of Page)"/>
        <w:docPartUnique/>
      </w:docPartObj>
    </w:sdtPr>
    <w:sdtEndPr/>
    <w:sdtContent>
      <w:p w14:paraId="26216D25" w14:textId="77777777" w:rsidR="009C5D03" w:rsidRDefault="009C5D0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64FDE7" w14:textId="77777777" w:rsidR="009C5D03" w:rsidRDefault="009C5D0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8E215" w14:textId="77777777" w:rsidR="00294AA6" w:rsidRDefault="00294AA6" w:rsidP="009C5D03">
      <w:pPr>
        <w:spacing w:after="0" w:line="240" w:lineRule="auto"/>
      </w:pPr>
      <w:r>
        <w:separator/>
      </w:r>
    </w:p>
  </w:footnote>
  <w:footnote w:type="continuationSeparator" w:id="0">
    <w:p w14:paraId="473A8E3C" w14:textId="77777777" w:rsidR="00294AA6" w:rsidRDefault="00294AA6" w:rsidP="009C5D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86"/>
    <w:rsid w:val="00006394"/>
    <w:rsid w:val="000143F8"/>
    <w:rsid w:val="00042B27"/>
    <w:rsid w:val="000D07B8"/>
    <w:rsid w:val="000F5442"/>
    <w:rsid w:val="00101A9C"/>
    <w:rsid w:val="00125666"/>
    <w:rsid w:val="00180885"/>
    <w:rsid w:val="001971A1"/>
    <w:rsid w:val="0024296C"/>
    <w:rsid w:val="00294AA6"/>
    <w:rsid w:val="0029671F"/>
    <w:rsid w:val="002A2693"/>
    <w:rsid w:val="002D08F7"/>
    <w:rsid w:val="002D6857"/>
    <w:rsid w:val="00315CD7"/>
    <w:rsid w:val="0035414B"/>
    <w:rsid w:val="003705A0"/>
    <w:rsid w:val="003A638E"/>
    <w:rsid w:val="003B00A4"/>
    <w:rsid w:val="003B26F9"/>
    <w:rsid w:val="003B5667"/>
    <w:rsid w:val="003E7F32"/>
    <w:rsid w:val="00403926"/>
    <w:rsid w:val="004232B7"/>
    <w:rsid w:val="004506D4"/>
    <w:rsid w:val="004508D2"/>
    <w:rsid w:val="004555EA"/>
    <w:rsid w:val="004931FD"/>
    <w:rsid w:val="00496774"/>
    <w:rsid w:val="004A7584"/>
    <w:rsid w:val="004C107F"/>
    <w:rsid w:val="004D573C"/>
    <w:rsid w:val="00516127"/>
    <w:rsid w:val="005175DF"/>
    <w:rsid w:val="00554FEB"/>
    <w:rsid w:val="0056199E"/>
    <w:rsid w:val="005669AA"/>
    <w:rsid w:val="00593B5E"/>
    <w:rsid w:val="005A7F5A"/>
    <w:rsid w:val="005E5D34"/>
    <w:rsid w:val="005F3935"/>
    <w:rsid w:val="00613802"/>
    <w:rsid w:val="00642937"/>
    <w:rsid w:val="0064581C"/>
    <w:rsid w:val="006738CF"/>
    <w:rsid w:val="00682E37"/>
    <w:rsid w:val="006A6979"/>
    <w:rsid w:val="006C7D3B"/>
    <w:rsid w:val="006E452B"/>
    <w:rsid w:val="006F3E35"/>
    <w:rsid w:val="00713188"/>
    <w:rsid w:val="00735F0C"/>
    <w:rsid w:val="00767A3D"/>
    <w:rsid w:val="007A2533"/>
    <w:rsid w:val="007E64EC"/>
    <w:rsid w:val="00892CE0"/>
    <w:rsid w:val="00895FF4"/>
    <w:rsid w:val="008A77F8"/>
    <w:rsid w:val="0094110C"/>
    <w:rsid w:val="009428E2"/>
    <w:rsid w:val="00943E0C"/>
    <w:rsid w:val="00962927"/>
    <w:rsid w:val="00972E1E"/>
    <w:rsid w:val="00985F97"/>
    <w:rsid w:val="00990C8D"/>
    <w:rsid w:val="009A561C"/>
    <w:rsid w:val="009B6E86"/>
    <w:rsid w:val="009C5D03"/>
    <w:rsid w:val="00A45F7F"/>
    <w:rsid w:val="00A56C68"/>
    <w:rsid w:val="00A7652B"/>
    <w:rsid w:val="00A83254"/>
    <w:rsid w:val="00A9204B"/>
    <w:rsid w:val="00B17877"/>
    <w:rsid w:val="00B50A43"/>
    <w:rsid w:val="00BA1E85"/>
    <w:rsid w:val="00BB17DA"/>
    <w:rsid w:val="00BE04AE"/>
    <w:rsid w:val="00C631AC"/>
    <w:rsid w:val="00C65895"/>
    <w:rsid w:val="00CA3EEB"/>
    <w:rsid w:val="00CB3F5A"/>
    <w:rsid w:val="00CC1AEC"/>
    <w:rsid w:val="00CD6629"/>
    <w:rsid w:val="00D363AE"/>
    <w:rsid w:val="00D8731E"/>
    <w:rsid w:val="00D87DB9"/>
    <w:rsid w:val="00DF50BD"/>
    <w:rsid w:val="00E106E4"/>
    <w:rsid w:val="00E11BB7"/>
    <w:rsid w:val="00EB607B"/>
    <w:rsid w:val="00ED38B4"/>
    <w:rsid w:val="00EE06F0"/>
    <w:rsid w:val="00EF6C81"/>
    <w:rsid w:val="00F04B1A"/>
    <w:rsid w:val="00F56CD6"/>
    <w:rsid w:val="00F575B7"/>
    <w:rsid w:val="00F57C71"/>
    <w:rsid w:val="00F6078B"/>
    <w:rsid w:val="00F6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1486"/>
  <w15:docId w15:val="{4E5BCD15-FEFE-469C-B4D7-371762F1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10C"/>
  </w:style>
  <w:style w:type="paragraph" w:styleId="1">
    <w:name w:val="heading 1"/>
    <w:basedOn w:val="a"/>
    <w:next w:val="a"/>
    <w:link w:val="10"/>
    <w:uiPriority w:val="9"/>
    <w:qFormat/>
    <w:rsid w:val="00EE06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A269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2A2693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ED38B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A253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E06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892C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No Spacing"/>
    <w:uiPriority w:val="1"/>
    <w:qFormat/>
    <w:rsid w:val="003B5667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9C5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5D03"/>
  </w:style>
  <w:style w:type="paragraph" w:styleId="aa">
    <w:name w:val="footer"/>
    <w:basedOn w:val="a"/>
    <w:link w:val="ab"/>
    <w:uiPriority w:val="99"/>
    <w:unhideWhenUsed/>
    <w:rsid w:val="009C5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5D03"/>
  </w:style>
  <w:style w:type="character" w:styleId="ac">
    <w:name w:val="Unresolved Mention"/>
    <w:basedOn w:val="a0"/>
    <w:uiPriority w:val="99"/>
    <w:semiHidden/>
    <w:unhideWhenUsed/>
    <w:rsid w:val="00E10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1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21986975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library.ru/item.asp?id=23009549" TargetMode="External"/><Relationship Id="rId12" Type="http://schemas.openxmlformats.org/officeDocument/2006/relationships/hyperlink" Target="%20https://www.impb.ru/ec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raneae.nmbe.c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ej.kubagro.ru/2012/09/pdf/2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i.org/10.5281/zenodo.124159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8FDD3-0D97-4365-B5D6-0817BD4A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1939</Words>
  <Characters>11057</Characters>
  <Application>Microsoft Office Word</Application>
  <DocSecurity>0</DocSecurity>
  <Lines>92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Диссовет</cp:lastModifiedBy>
  <cp:revision>2</cp:revision>
  <dcterms:created xsi:type="dcterms:W3CDTF">2024-10-21T10:54:00Z</dcterms:created>
  <dcterms:modified xsi:type="dcterms:W3CDTF">2024-10-21T10:54:00Z</dcterms:modified>
</cp:coreProperties>
</file>